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3D1384" w:rsidTr="003D1384">
        <w:tc>
          <w:tcPr>
            <w:tcW w:w="4927" w:type="dxa"/>
          </w:tcPr>
          <w:p w:rsidR="003D1384" w:rsidRPr="003D1384" w:rsidRDefault="003D1384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3D1384" w:rsidRPr="003D1384" w:rsidRDefault="003D1384">
            <w:pPr>
              <w:pStyle w:val="ConsPlusTitle"/>
              <w:rPr>
                <w:sz w:val="24"/>
                <w:szCs w:val="24"/>
              </w:rPr>
            </w:pPr>
            <w:r w:rsidRPr="003D1384">
              <w:rPr>
                <w:sz w:val="24"/>
                <w:szCs w:val="24"/>
              </w:rPr>
              <w:t xml:space="preserve">     </w:t>
            </w:r>
            <w:r w:rsidR="0015473E">
              <w:rPr>
                <w:sz w:val="24"/>
                <w:szCs w:val="24"/>
              </w:rPr>
              <w:t xml:space="preserve">                       Утверждено приказом</w:t>
            </w:r>
          </w:p>
          <w:p w:rsidR="003D1384" w:rsidRPr="003D1384" w:rsidRDefault="0015473E" w:rsidP="0015473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д</w:t>
            </w:r>
            <w:r w:rsidR="003D1384" w:rsidRPr="003D1384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 xml:space="preserve">а </w:t>
            </w:r>
            <w:r w:rsidR="003D1384" w:rsidRPr="003D1384">
              <w:rPr>
                <w:b w:val="0"/>
                <w:sz w:val="24"/>
                <w:szCs w:val="24"/>
              </w:rPr>
              <w:t xml:space="preserve"> МБОУ ДОД</w:t>
            </w:r>
          </w:p>
          <w:p w:rsidR="003D1384" w:rsidRPr="003D1384" w:rsidRDefault="0015473E" w:rsidP="0015473E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="003D1384" w:rsidRPr="003D1384">
              <w:rPr>
                <w:b w:val="0"/>
                <w:sz w:val="24"/>
                <w:szCs w:val="24"/>
              </w:rPr>
              <w:t xml:space="preserve"> ШР ДЮЦ № 35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3D1384" w:rsidRPr="003D1384">
              <w:rPr>
                <w:sz w:val="24"/>
                <w:szCs w:val="24"/>
              </w:rPr>
              <w:t xml:space="preserve"> №   </w:t>
            </w:r>
            <w:r w:rsidR="00433F2B">
              <w:rPr>
                <w:sz w:val="24"/>
                <w:szCs w:val="24"/>
              </w:rPr>
              <w:t>70</w:t>
            </w:r>
          </w:p>
          <w:p w:rsidR="003D1384" w:rsidRPr="003D1384" w:rsidRDefault="00433F2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25</w:t>
            </w:r>
            <w:r w:rsidR="003D1384" w:rsidRPr="003D1384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3D1384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2017</w:t>
            </w:r>
            <w:r w:rsidR="003D1384" w:rsidRPr="003D1384">
              <w:rPr>
                <w:rFonts w:ascii="Times New Roman" w:hAnsi="Times New Roman"/>
                <w:sz w:val="24"/>
                <w:szCs w:val="24"/>
              </w:rPr>
              <w:t xml:space="preserve"> года          </w:t>
            </w:r>
          </w:p>
          <w:p w:rsidR="003D1384" w:rsidRPr="003D1384" w:rsidRDefault="003D138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D1384" w:rsidRPr="003D1384" w:rsidRDefault="003D1384">
            <w:pPr>
              <w:pStyle w:val="ConsPlusTitle"/>
              <w:jc w:val="right"/>
              <w:rPr>
                <w:sz w:val="24"/>
                <w:szCs w:val="24"/>
              </w:rPr>
            </w:pPr>
          </w:p>
        </w:tc>
      </w:tr>
    </w:tbl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15473E" w:rsidRDefault="0015473E" w:rsidP="003D1384">
      <w:pPr>
        <w:pStyle w:val="ConsPlusTitle"/>
        <w:jc w:val="right"/>
      </w:pPr>
    </w:p>
    <w:p w:rsidR="0015473E" w:rsidRDefault="0015473E" w:rsidP="003D1384">
      <w:pPr>
        <w:pStyle w:val="ConsPlusTitle"/>
        <w:jc w:val="right"/>
      </w:pPr>
    </w:p>
    <w:p w:rsidR="0015473E" w:rsidRDefault="0015473E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center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433F2B" w:rsidP="003D1384">
      <w:pPr>
        <w:pStyle w:val="ConsPlusTitle"/>
        <w:jc w:val="center"/>
        <w:rPr>
          <w:u w:val="single"/>
        </w:rPr>
      </w:pPr>
      <w:r>
        <w:rPr>
          <w:u w:val="single"/>
        </w:rPr>
        <w:t>П</w:t>
      </w:r>
      <w:r w:rsidR="003D1384">
        <w:rPr>
          <w:u w:val="single"/>
        </w:rPr>
        <w:t>оложение об оплате труда работников</w:t>
      </w:r>
    </w:p>
    <w:p w:rsidR="003D1384" w:rsidRDefault="003D1384" w:rsidP="003D1384">
      <w:pPr>
        <w:pStyle w:val="ConsPlusTitle"/>
        <w:jc w:val="center"/>
        <w:rPr>
          <w:u w:val="single"/>
        </w:rPr>
      </w:pPr>
      <w:r>
        <w:rPr>
          <w:u w:val="single"/>
        </w:rPr>
        <w:t>муниципального бюджетного  образовательного  учреждения</w:t>
      </w:r>
    </w:p>
    <w:p w:rsidR="003D1384" w:rsidRDefault="003D1384" w:rsidP="003D1384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дополнительного образования детей </w:t>
      </w:r>
      <w:proofErr w:type="spellStart"/>
      <w:r>
        <w:rPr>
          <w:u w:val="single"/>
        </w:rPr>
        <w:t>Шарыповского</w:t>
      </w:r>
      <w:proofErr w:type="spellEnd"/>
      <w:r>
        <w:rPr>
          <w:u w:val="single"/>
        </w:rPr>
        <w:t xml:space="preserve"> районного</w:t>
      </w:r>
    </w:p>
    <w:p w:rsidR="003D1384" w:rsidRDefault="003D1384" w:rsidP="003D1384">
      <w:pPr>
        <w:pStyle w:val="ConsPlusTitle"/>
        <w:jc w:val="center"/>
        <w:rPr>
          <w:u w:val="single"/>
        </w:rPr>
      </w:pPr>
      <w:r>
        <w:rPr>
          <w:u w:val="single"/>
        </w:rPr>
        <w:t>Детско-юношеского центра № 35</w:t>
      </w:r>
    </w:p>
    <w:p w:rsidR="003D1384" w:rsidRDefault="003D1384" w:rsidP="003D1384">
      <w:pPr>
        <w:pStyle w:val="ConsPlusTitle"/>
        <w:jc w:val="center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3D1384" w:rsidRDefault="003D1384" w:rsidP="003D1384">
      <w:pPr>
        <w:pStyle w:val="ConsPlusTitle"/>
        <w:jc w:val="right"/>
      </w:pPr>
    </w:p>
    <w:p w:rsidR="0015473E" w:rsidRDefault="0015473E" w:rsidP="003D1384">
      <w:pPr>
        <w:pStyle w:val="ConsPlusTitle"/>
        <w:jc w:val="center"/>
        <w:rPr>
          <w:b w:val="0"/>
        </w:rPr>
      </w:pPr>
    </w:p>
    <w:p w:rsidR="0015473E" w:rsidRDefault="0015473E" w:rsidP="003D1384">
      <w:pPr>
        <w:pStyle w:val="ConsPlusTitle"/>
        <w:jc w:val="center"/>
        <w:rPr>
          <w:b w:val="0"/>
        </w:rPr>
      </w:pPr>
    </w:p>
    <w:p w:rsidR="003D1384" w:rsidRPr="0015473E" w:rsidRDefault="003D1384" w:rsidP="003D1384">
      <w:pPr>
        <w:pStyle w:val="ConsPlusTitle"/>
        <w:jc w:val="center"/>
        <w:rPr>
          <w:b w:val="0"/>
          <w:sz w:val="24"/>
          <w:szCs w:val="24"/>
        </w:rPr>
      </w:pPr>
      <w:r w:rsidRPr="0015473E">
        <w:rPr>
          <w:b w:val="0"/>
          <w:sz w:val="24"/>
          <w:szCs w:val="24"/>
        </w:rPr>
        <w:t>с. Холмогорское</w:t>
      </w:r>
    </w:p>
    <w:p w:rsidR="003D1384" w:rsidRPr="0015473E" w:rsidRDefault="00433F2B" w:rsidP="00433F2B">
      <w:pPr>
        <w:pStyle w:val="ConsPlusTitle"/>
        <w:jc w:val="center"/>
        <w:rPr>
          <w:b w:val="0"/>
          <w:sz w:val="24"/>
          <w:szCs w:val="24"/>
        </w:rPr>
      </w:pPr>
      <w:bookmarkStart w:id="0" w:name="_GoBack"/>
      <w:bookmarkEnd w:id="0"/>
      <w:r w:rsidRPr="0015473E">
        <w:rPr>
          <w:b w:val="0"/>
          <w:sz w:val="24"/>
          <w:szCs w:val="24"/>
        </w:rPr>
        <w:t xml:space="preserve">2017 </w:t>
      </w:r>
    </w:p>
    <w:p w:rsidR="0059248C" w:rsidRPr="003D1384" w:rsidRDefault="003D1384" w:rsidP="003D1384">
      <w:pPr>
        <w:pStyle w:val="ConsPlusTitle"/>
        <w:jc w:val="center"/>
        <w:rPr>
          <w:b w:val="0"/>
        </w:rPr>
      </w:pPr>
      <w:r>
        <w:lastRenderedPageBreak/>
        <w:tab/>
      </w:r>
      <w:r w:rsidR="0059248C" w:rsidRPr="004455E4">
        <w:t>ПОЛОЖЕНИЕ</w:t>
      </w:r>
    </w:p>
    <w:p w:rsidR="0059248C" w:rsidRPr="004455E4" w:rsidRDefault="0059248C" w:rsidP="0059248C">
      <w:pPr>
        <w:pStyle w:val="ConsPlusTitle"/>
        <w:jc w:val="center"/>
      </w:pPr>
      <w:r w:rsidRPr="004455E4">
        <w:t xml:space="preserve">ОБ ОПЛАТЕ </w:t>
      </w:r>
      <w:proofErr w:type="gramStart"/>
      <w:r w:rsidRPr="004455E4">
        <w:t>ТРУДА РАБОТНИКОВ МУНИЦИПАЛЬН</w:t>
      </w:r>
      <w:r>
        <w:t xml:space="preserve">ОГО </w:t>
      </w:r>
      <w:r w:rsidR="003D1384">
        <w:t xml:space="preserve">БЮДЖЕТНОГО </w:t>
      </w:r>
      <w:r>
        <w:t>ОБРАЗОВАТЕЛЬНОГО УЧРЕЖДЕНИЯ ДОПОЛНИТЕЛЬНОГО ОБРАЗОВАНИЯ ДЕТЕЙ</w:t>
      </w:r>
      <w:proofErr w:type="gramEnd"/>
      <w:r>
        <w:t xml:space="preserve"> ШАРЫПОВСКОГО РАЙОННОГО ДЕТСКО-</w:t>
      </w:r>
      <w:r w:rsidR="00EF1242">
        <w:t>ЮНОШЕСКОГО ЦЕНТРА  № 35</w:t>
      </w:r>
    </w:p>
    <w:p w:rsidR="00EF1242" w:rsidRPr="004455E4" w:rsidRDefault="00EF1242" w:rsidP="005924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48C" w:rsidRPr="004455E4" w:rsidRDefault="0059248C" w:rsidP="005924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9D2D07" w:rsidRDefault="00022F3A" w:rsidP="009D2D07">
      <w:pPr>
        <w:pStyle w:val="ConsPlusTitle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59248C" w:rsidRPr="009D2D07">
        <w:rPr>
          <w:b w:val="0"/>
        </w:rPr>
        <w:t>Настоящее</w:t>
      </w:r>
      <w:r w:rsidR="009D2D07" w:rsidRPr="009D2D07">
        <w:rPr>
          <w:b w:val="0"/>
        </w:rPr>
        <w:t xml:space="preserve"> </w:t>
      </w:r>
      <w:r w:rsidR="009D2D07">
        <w:rPr>
          <w:b w:val="0"/>
        </w:rPr>
        <w:t xml:space="preserve">положение об оплате труда работников муниципального бюджетного образовательного учреждения дополнительного образования детей </w:t>
      </w:r>
      <w:proofErr w:type="spellStart"/>
      <w:r w:rsidR="009D2D07">
        <w:rPr>
          <w:b w:val="0"/>
        </w:rPr>
        <w:t>Шарыповского</w:t>
      </w:r>
      <w:proofErr w:type="spellEnd"/>
      <w:r w:rsidR="009D2D07">
        <w:rPr>
          <w:b w:val="0"/>
        </w:rPr>
        <w:t xml:space="preserve"> районного Детско-юношеского центра № 35  </w:t>
      </w:r>
      <w:r w:rsidR="0059248C" w:rsidRPr="009D2D07">
        <w:rPr>
          <w:b w:val="0"/>
        </w:rPr>
        <w:t xml:space="preserve">(далее - положение), разработано на основании Трудового кодекса Российской Федерации, Постановления Правительства Красноярского края от 15.12.2009 г. № 648–п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края», </w:t>
      </w:r>
      <w:r w:rsidR="009D2D07">
        <w:rPr>
          <w:b w:val="0"/>
        </w:rPr>
        <w:t xml:space="preserve">Постановления </w:t>
      </w:r>
      <w:r w:rsidR="00930ADA" w:rsidRPr="009D2D07">
        <w:rPr>
          <w:b w:val="0"/>
        </w:rPr>
        <w:t xml:space="preserve"> администрации </w:t>
      </w:r>
      <w:proofErr w:type="spellStart"/>
      <w:r w:rsidR="00930ADA" w:rsidRPr="009D2D07">
        <w:rPr>
          <w:b w:val="0"/>
        </w:rPr>
        <w:t>Шарыповского</w:t>
      </w:r>
      <w:proofErr w:type="spellEnd"/>
      <w:r w:rsidR="00930ADA" w:rsidRPr="009D2D07">
        <w:rPr>
          <w:b w:val="0"/>
        </w:rPr>
        <w:t xml:space="preserve"> района Красноярского края</w:t>
      </w:r>
      <w:proofErr w:type="gramEnd"/>
      <w:r w:rsidR="00930ADA" w:rsidRPr="009D2D07">
        <w:rPr>
          <w:b w:val="0"/>
        </w:rPr>
        <w:t xml:space="preserve"> </w:t>
      </w:r>
      <w:proofErr w:type="gramStart"/>
      <w:r w:rsidR="00930ADA" w:rsidRPr="009D2D07">
        <w:rPr>
          <w:b w:val="0"/>
        </w:rPr>
        <w:t>от 21.12.2017</w:t>
      </w:r>
      <w:r w:rsidR="0059248C" w:rsidRPr="009D2D07">
        <w:rPr>
          <w:b w:val="0"/>
        </w:rPr>
        <w:t xml:space="preserve">г. № </w:t>
      </w:r>
      <w:r w:rsidR="00930ADA" w:rsidRPr="009D2D07">
        <w:rPr>
          <w:b w:val="0"/>
        </w:rPr>
        <w:t>872-п</w:t>
      </w:r>
      <w:r w:rsidR="0059248C" w:rsidRPr="009D2D07">
        <w:rPr>
          <w:b w:val="0"/>
        </w:rPr>
        <w:t xml:space="preserve"> «О </w:t>
      </w:r>
      <w:r w:rsidR="00930ADA" w:rsidRPr="009D2D07">
        <w:rPr>
          <w:b w:val="0"/>
        </w:rPr>
        <w:t>внесении изменений в постановление администрации</w:t>
      </w:r>
      <w:r w:rsidR="009D2D07">
        <w:rPr>
          <w:b w:val="0"/>
        </w:rPr>
        <w:t xml:space="preserve"> </w:t>
      </w:r>
      <w:r w:rsidR="00930ADA" w:rsidRPr="009D2D07">
        <w:rPr>
          <w:b w:val="0"/>
        </w:rPr>
        <w:t xml:space="preserve"> </w:t>
      </w:r>
      <w:proofErr w:type="spellStart"/>
      <w:r w:rsidR="00930ADA" w:rsidRPr="009D2D07">
        <w:rPr>
          <w:b w:val="0"/>
        </w:rPr>
        <w:t>Шарыповского</w:t>
      </w:r>
      <w:proofErr w:type="spellEnd"/>
      <w:r w:rsidR="009D2D07">
        <w:rPr>
          <w:b w:val="0"/>
        </w:rPr>
        <w:t xml:space="preserve"> </w:t>
      </w:r>
      <w:r w:rsidR="00930ADA" w:rsidRPr="009D2D07">
        <w:rPr>
          <w:b w:val="0"/>
        </w:rPr>
        <w:t xml:space="preserve"> района</w:t>
      </w:r>
      <w:r w:rsidR="009D2D07">
        <w:rPr>
          <w:b w:val="0"/>
        </w:rPr>
        <w:t>», № 607</w:t>
      </w:r>
      <w:r w:rsidR="00930ADA" w:rsidRPr="009D2D07">
        <w:rPr>
          <w:b w:val="0"/>
        </w:rPr>
        <w:t xml:space="preserve"> от 22.12.2016 года « Об утверждении примерного положения об оплате труда работников муниципальных образовательных учреждений</w:t>
      </w:r>
      <w:r w:rsidR="0059248C" w:rsidRPr="009D2D07">
        <w:rPr>
          <w:b w:val="0"/>
        </w:rPr>
        <w:t xml:space="preserve">» и регулирует порядок оплаты труда работников </w:t>
      </w:r>
      <w:r w:rsidR="00EF1242" w:rsidRPr="009D2D07">
        <w:rPr>
          <w:b w:val="0"/>
        </w:rPr>
        <w:t>МБОУ ДОД ШР ДЮЦ № 35</w:t>
      </w:r>
      <w:r w:rsidR="0059248C" w:rsidRPr="009D2D07">
        <w:rPr>
          <w:b w:val="0"/>
        </w:rPr>
        <w:t xml:space="preserve">, </w:t>
      </w:r>
      <w:r w:rsidR="00EF1242" w:rsidRPr="009D2D07">
        <w:rPr>
          <w:b w:val="0"/>
        </w:rPr>
        <w:t xml:space="preserve">подведомственного </w:t>
      </w:r>
      <w:r w:rsidR="0059248C" w:rsidRPr="009D2D07">
        <w:rPr>
          <w:b w:val="0"/>
        </w:rPr>
        <w:t xml:space="preserve"> муниципальному казенному учреждению «Управление образования </w:t>
      </w:r>
      <w:proofErr w:type="spellStart"/>
      <w:r w:rsidR="0059248C" w:rsidRPr="009D2D07">
        <w:rPr>
          <w:b w:val="0"/>
        </w:rPr>
        <w:t>Шарыповского</w:t>
      </w:r>
      <w:proofErr w:type="spellEnd"/>
      <w:r w:rsidR="0059248C" w:rsidRPr="009D2D07">
        <w:rPr>
          <w:b w:val="0"/>
        </w:rPr>
        <w:t xml:space="preserve"> района» (далее - учреждение) по виду экономической деятельности «Образование».</w:t>
      </w:r>
      <w:proofErr w:type="gramEnd"/>
    </w:p>
    <w:p w:rsidR="0059248C" w:rsidRPr="009D2D07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4455E4" w:rsidRDefault="0059248C" w:rsidP="005924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44135B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Pr="004455E4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</w:t>
      </w:r>
      <w:r w:rsidR="00EF1242">
        <w:rPr>
          <w:rFonts w:ascii="Times New Roman" w:hAnsi="Times New Roman" w:cs="Times New Roman"/>
          <w:sz w:val="28"/>
          <w:szCs w:val="28"/>
        </w:rPr>
        <w:t>тной платы работников учреждения</w:t>
      </w:r>
      <w:r w:rsidRPr="004455E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r w:rsidRPr="008868DA">
        <w:rPr>
          <w:rFonts w:ascii="Times New Roman" w:hAnsi="Times New Roman" w:cs="Times New Roman"/>
          <w:sz w:val="28"/>
          <w:szCs w:val="28"/>
        </w:rPr>
        <w:t>приложением № 1 к настоящему</w:t>
      </w:r>
      <w:r w:rsidRPr="004455E4">
        <w:rPr>
          <w:rFonts w:ascii="Times New Roman" w:hAnsi="Times New Roman" w:cs="Times New Roman"/>
          <w:sz w:val="28"/>
          <w:szCs w:val="28"/>
        </w:rPr>
        <w:t xml:space="preserve"> </w:t>
      </w:r>
      <w:r w:rsidR="00433F2B">
        <w:rPr>
          <w:rFonts w:ascii="Times New Roman" w:hAnsi="Times New Roman" w:cs="Times New Roman"/>
          <w:sz w:val="28"/>
          <w:szCs w:val="28"/>
        </w:rPr>
        <w:t>п</w:t>
      </w:r>
      <w:r w:rsidRPr="004455E4">
        <w:rPr>
          <w:rFonts w:ascii="Times New Roman" w:hAnsi="Times New Roman" w:cs="Times New Roman"/>
          <w:sz w:val="28"/>
          <w:szCs w:val="28"/>
        </w:rPr>
        <w:t>оложению.</w:t>
      </w:r>
    </w:p>
    <w:p w:rsidR="0059248C" w:rsidRPr="004455E4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36FC0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436FC0">
        <w:rPr>
          <w:rFonts w:ascii="Times New Roman" w:hAnsi="Times New Roman" w:cs="Times New Roman"/>
          <w:sz w:val="28"/>
          <w:szCs w:val="28"/>
        </w:rPr>
        <w:t>увеличивается при наличии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и за осуществление педагогической деятельности в условиях изменения содержания образования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</w:t>
      </w:r>
      <w:r w:rsidR="00433F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:rsidR="0059248C" w:rsidRPr="00CC599E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55E4">
        <w:rPr>
          <w:rFonts w:ascii="Times New Roman" w:hAnsi="Times New Roman" w:cs="Times New Roman"/>
          <w:sz w:val="28"/>
          <w:szCs w:val="28"/>
        </w:rPr>
        <w:t>. Условия, при которых размеры окладов (должностных окладов), ставок заработ</w:t>
      </w:r>
      <w:r w:rsidR="00EF1242">
        <w:rPr>
          <w:rFonts w:ascii="Times New Roman" w:hAnsi="Times New Roman" w:cs="Times New Roman"/>
          <w:sz w:val="28"/>
          <w:szCs w:val="28"/>
        </w:rPr>
        <w:t>ной платы работникам учреждения</w:t>
      </w:r>
      <w:r w:rsidRPr="004455E4">
        <w:rPr>
          <w:rFonts w:ascii="Times New Roman" w:hAnsi="Times New Roman" w:cs="Times New Roman"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платы, </w:t>
      </w:r>
      <w:r w:rsidRPr="00F30F10">
        <w:rPr>
          <w:rFonts w:ascii="Times New Roman" w:hAnsi="Times New Roman" w:cs="Times New Roman"/>
          <w:sz w:val="28"/>
          <w:szCs w:val="28"/>
        </w:rPr>
        <w:t xml:space="preserve">определяются постановлением администрации </w:t>
      </w:r>
      <w:proofErr w:type="spellStart"/>
      <w:r w:rsidRPr="00CC599E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CC59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lastRenderedPageBreak/>
        <w:t>1.4. Выплаты компенсационного характера и персональные стимулирующие выплаты устанавливаются от оклада (должностного оклада) без учета повышающих коэффициентов.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59248C" w:rsidRPr="004455E4" w:rsidRDefault="00EF1242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Работникам учреждения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выплаты работникам, занятым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352">
        <w:rPr>
          <w:rFonts w:ascii="Times New Roman" w:hAnsi="Times New Roman" w:cs="Times New Roman"/>
          <w:sz w:val="28"/>
          <w:szCs w:val="28"/>
        </w:rPr>
        <w:t xml:space="preserve"> на</w:t>
      </w:r>
      <w:r w:rsidRPr="004455E4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и иными особыми условиями труда;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</w:t>
      </w:r>
      <w:r>
        <w:rPr>
          <w:rFonts w:ascii="Times New Roman" w:hAnsi="Times New Roman" w:cs="Times New Roman"/>
          <w:sz w:val="28"/>
          <w:szCs w:val="28"/>
        </w:rPr>
        <w:t>мальных).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455E4">
        <w:rPr>
          <w:rFonts w:ascii="Times New Roman" w:hAnsi="Times New Roman" w:cs="Times New Roman"/>
          <w:sz w:val="28"/>
          <w:szCs w:val="28"/>
        </w:rPr>
        <w:t xml:space="preserve">. Выплаты за работу в местностях с особыми климатическими условиями производятся на основании </w:t>
      </w:r>
      <w:hyperlink r:id="rId9" w:history="1">
        <w:r w:rsidRPr="00603ACF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4455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Pr="003D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нормативно-правовых актов законодательства </w:t>
      </w:r>
      <w:r w:rsidRPr="004455E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455E4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248C" w:rsidRDefault="0059248C" w:rsidP="0059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Доплата за работу в ночное время производится работникам в размере 35% части оклада (</w:t>
      </w:r>
      <w:r w:rsidRPr="00CC599E">
        <w:rPr>
          <w:rFonts w:ascii="Times New Roman" w:eastAsiaTheme="minorHAnsi" w:hAnsi="Times New Roman"/>
          <w:sz w:val="28"/>
          <w:szCs w:val="28"/>
        </w:rPr>
        <w:t>должностного оклада), ставки заработной платы (рассчитанного за час работы) за</w:t>
      </w:r>
      <w:r>
        <w:rPr>
          <w:rFonts w:ascii="Times New Roman" w:eastAsiaTheme="minorHAnsi" w:hAnsi="Times New Roman"/>
          <w:sz w:val="28"/>
          <w:szCs w:val="28"/>
        </w:rPr>
        <w:t xml:space="preserve"> каждый час работы в ночное время.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5E4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0" w:history="1">
        <w:r w:rsidRPr="00603ACF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4455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1" w:history="1">
        <w:r w:rsidRPr="00603ACF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4455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248C" w:rsidRPr="004455E4" w:rsidRDefault="004C70E8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248C" w:rsidRPr="00603ACF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отклоняющихся </w:t>
      </w:r>
      <w:proofErr w:type="gramStart"/>
      <w:r w:rsidR="0059248C" w:rsidRPr="004455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нормальных, устанавливаются согласно </w:t>
      </w:r>
      <w:r w:rsidR="0059248C">
        <w:rPr>
          <w:rFonts w:ascii="Times New Roman" w:hAnsi="Times New Roman" w:cs="Times New Roman"/>
          <w:sz w:val="28"/>
          <w:szCs w:val="28"/>
        </w:rPr>
        <w:t>приложению № 3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33F2B">
        <w:rPr>
          <w:rFonts w:ascii="Times New Roman" w:hAnsi="Times New Roman" w:cs="Times New Roman"/>
          <w:sz w:val="28"/>
          <w:szCs w:val="28"/>
        </w:rPr>
        <w:t>п</w:t>
      </w:r>
      <w:r w:rsidR="0059248C" w:rsidRPr="004455E4">
        <w:rPr>
          <w:rFonts w:ascii="Times New Roman" w:hAnsi="Times New Roman" w:cs="Times New Roman"/>
          <w:sz w:val="28"/>
          <w:szCs w:val="28"/>
        </w:rPr>
        <w:t>оложению.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59248C" w:rsidRPr="00290D65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D65">
        <w:rPr>
          <w:rFonts w:ascii="Times New Roman" w:hAnsi="Times New Roman" w:cs="Times New Roman"/>
          <w:sz w:val="28"/>
          <w:szCs w:val="28"/>
        </w:rPr>
        <w:t>3.1. 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утвержденного работодателем с учетом мнения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ставительного органа работников. </w:t>
      </w:r>
    </w:p>
    <w:p w:rsidR="0059248C" w:rsidRPr="00E6318E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318E"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48C" w:rsidRPr="00E6318E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318E">
        <w:rPr>
          <w:rFonts w:ascii="Times New Roman" w:hAnsi="Times New Roman" w:cs="Times New Roman"/>
          <w:sz w:val="28"/>
          <w:szCs w:val="28"/>
        </w:rPr>
        <w:t>1. Работникам учреждений в пределах утвержденного фонда оплаты труда</w:t>
      </w:r>
      <w:r w:rsidR="00730418">
        <w:rPr>
          <w:rFonts w:ascii="Times New Roman" w:hAnsi="Times New Roman" w:cs="Times New Roman"/>
          <w:sz w:val="28"/>
          <w:szCs w:val="28"/>
        </w:rPr>
        <w:t xml:space="preserve"> (при наличии денежных средств)</w:t>
      </w:r>
      <w:r w:rsidRPr="00E6318E">
        <w:rPr>
          <w:rFonts w:ascii="Times New Roman" w:hAnsi="Times New Roman" w:cs="Times New Roman"/>
          <w:sz w:val="28"/>
          <w:szCs w:val="28"/>
        </w:rPr>
        <w:t xml:space="preserve"> осуществляется выплата единовременной материальной помощи.</w:t>
      </w:r>
    </w:p>
    <w:p w:rsidR="0059248C" w:rsidRPr="00E6318E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318E">
        <w:rPr>
          <w:rFonts w:ascii="Times New Roman" w:hAnsi="Times New Roman" w:cs="Times New Roman"/>
          <w:sz w:val="28"/>
          <w:szCs w:val="28"/>
        </w:rPr>
        <w:t>2. Единовременная материаль</w:t>
      </w:r>
      <w:r w:rsidR="00FB3352">
        <w:rPr>
          <w:rFonts w:ascii="Times New Roman" w:hAnsi="Times New Roman" w:cs="Times New Roman"/>
          <w:sz w:val="28"/>
          <w:szCs w:val="28"/>
        </w:rPr>
        <w:t xml:space="preserve">ная помощь работникам </w:t>
      </w:r>
      <w:proofErr w:type="gramStart"/>
      <w:r w:rsidR="00FB3352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6318E">
        <w:rPr>
          <w:rFonts w:ascii="Times New Roman" w:hAnsi="Times New Roman" w:cs="Times New Roman"/>
          <w:sz w:val="28"/>
          <w:szCs w:val="28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59248C" w:rsidRPr="00E6318E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318E">
        <w:rPr>
          <w:rFonts w:ascii="Times New Roman" w:hAnsi="Times New Roman" w:cs="Times New Roman"/>
          <w:sz w:val="28"/>
          <w:szCs w:val="28"/>
        </w:rPr>
        <w:t xml:space="preserve">3. Размер единовременной материальной помощи не может превышать трех тысяч рублей по каждому основанию, предусмотренному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631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раздела.</w:t>
      </w: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318E">
        <w:rPr>
          <w:rFonts w:ascii="Times New Roman" w:hAnsi="Times New Roman" w:cs="Times New Roman"/>
          <w:sz w:val="28"/>
          <w:szCs w:val="28"/>
        </w:rPr>
        <w:t>4. Выплата единовременной материаль</w:t>
      </w:r>
      <w:r w:rsidR="00FB3352">
        <w:rPr>
          <w:rFonts w:ascii="Times New Roman" w:hAnsi="Times New Roman" w:cs="Times New Roman"/>
          <w:sz w:val="28"/>
          <w:szCs w:val="28"/>
        </w:rPr>
        <w:t>ной помощи работникам учреждения</w:t>
      </w:r>
      <w:r w:rsidRPr="00E6318E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руководителя учреждения с учетом положений настоящей статьи.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4455E4" w:rsidRDefault="0059248C" w:rsidP="005924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III. УСЛОВИЯ ОПЛАТЫ</w:t>
      </w:r>
      <w:r w:rsidR="003D1384">
        <w:rPr>
          <w:rFonts w:ascii="Times New Roman" w:hAnsi="Times New Roman" w:cs="Times New Roman"/>
          <w:sz w:val="28"/>
          <w:szCs w:val="28"/>
        </w:rPr>
        <w:t xml:space="preserve"> ТРУДА РУКОВОДИТЕЛЯ УЧРЕЖДЕНИЯ</w:t>
      </w:r>
    </w:p>
    <w:p w:rsidR="0059248C" w:rsidRDefault="0059248C" w:rsidP="005924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1384">
        <w:rPr>
          <w:rFonts w:ascii="Times New Roman" w:hAnsi="Times New Roman" w:cs="Times New Roman"/>
          <w:sz w:val="28"/>
          <w:szCs w:val="28"/>
        </w:rPr>
        <w:t>ЕГО</w:t>
      </w:r>
      <w:r w:rsidRPr="004455E4">
        <w:rPr>
          <w:rFonts w:ascii="Times New Roman" w:hAnsi="Times New Roman" w:cs="Times New Roman"/>
          <w:sz w:val="28"/>
          <w:szCs w:val="28"/>
        </w:rPr>
        <w:t xml:space="preserve"> ЗАМЕСТИТЕЛЕЙ</w:t>
      </w:r>
    </w:p>
    <w:p w:rsidR="0059248C" w:rsidRPr="004455E4" w:rsidRDefault="0059248C" w:rsidP="005924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8C" w:rsidRPr="002519BD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1. Заработная плата руководите</w:t>
      </w:r>
      <w:r w:rsidR="00FB3352">
        <w:rPr>
          <w:rFonts w:ascii="Times New Roman" w:hAnsi="Times New Roman" w:cs="Times New Roman"/>
          <w:sz w:val="28"/>
          <w:szCs w:val="28"/>
        </w:rPr>
        <w:t>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352">
        <w:rPr>
          <w:rFonts w:ascii="Times New Roman" w:hAnsi="Times New Roman" w:cs="Times New Roman"/>
          <w:sz w:val="28"/>
          <w:szCs w:val="28"/>
        </w:rPr>
        <w:t>его заместителям</w:t>
      </w:r>
      <w:r w:rsidRPr="002519BD">
        <w:rPr>
          <w:rFonts w:ascii="Times New Roman" w:hAnsi="Times New Roman" w:cs="Times New Roman"/>
          <w:sz w:val="28"/>
          <w:szCs w:val="28"/>
        </w:rPr>
        <w:t xml:space="preserve"> включает в себя должностной оклад, выплаты компенсационного и стимулирующего характера, определяемые в соответствии с настоящим </w:t>
      </w:r>
      <w:r w:rsidR="00433F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2519BD">
        <w:rPr>
          <w:rFonts w:ascii="Times New Roman" w:hAnsi="Times New Roman" w:cs="Times New Roman"/>
          <w:sz w:val="28"/>
          <w:szCs w:val="28"/>
        </w:rPr>
        <w:t>.</w:t>
      </w:r>
    </w:p>
    <w:p w:rsidR="0059248C" w:rsidRPr="003F3A99" w:rsidRDefault="0059248C" w:rsidP="0059248C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19BD">
        <w:rPr>
          <w:rFonts w:ascii="Times New Roman" w:hAnsi="Times New Roman"/>
          <w:sz w:val="28"/>
          <w:szCs w:val="28"/>
        </w:rPr>
        <w:t xml:space="preserve">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r w:rsidRPr="003345A1">
        <w:rPr>
          <w:rFonts w:ascii="Times New Roman" w:hAnsi="Times New Roman"/>
          <w:sz w:val="28"/>
          <w:szCs w:val="28"/>
        </w:rPr>
        <w:t>приложением № 4</w:t>
      </w:r>
      <w:r w:rsidRPr="002519BD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2519BD">
        <w:rPr>
          <w:rFonts w:ascii="Times New Roman" w:hAnsi="Times New Roman"/>
          <w:sz w:val="28"/>
          <w:szCs w:val="28"/>
        </w:rPr>
        <w:t>.</w:t>
      </w:r>
      <w:r w:rsidRPr="009B056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9248C" w:rsidRDefault="0059248C" w:rsidP="0059248C">
      <w:pPr>
        <w:pStyle w:val="ConsPlusNormal"/>
        <w:ind w:firstLine="567"/>
        <w:jc w:val="both"/>
      </w:pPr>
      <w:r w:rsidRPr="002519BD">
        <w:rPr>
          <w:rFonts w:ascii="Times New Roman" w:hAnsi="Times New Roman" w:cs="Times New Roman"/>
          <w:sz w:val="28"/>
          <w:szCs w:val="28"/>
        </w:rPr>
        <w:t>3. Груп</w:t>
      </w:r>
      <w:r w:rsidR="00FB3352">
        <w:rPr>
          <w:rFonts w:ascii="Times New Roman" w:hAnsi="Times New Roman" w:cs="Times New Roman"/>
          <w:sz w:val="28"/>
          <w:szCs w:val="28"/>
        </w:rPr>
        <w:t>па по оплате труда руководителю учреждения</w:t>
      </w:r>
      <w:r w:rsidRPr="002519BD">
        <w:rPr>
          <w:rFonts w:ascii="Times New Roman" w:hAnsi="Times New Roman" w:cs="Times New Roman"/>
          <w:sz w:val="28"/>
          <w:szCs w:val="28"/>
        </w:rPr>
        <w:t xml:space="preserve">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3345A1">
        <w:rPr>
          <w:rFonts w:ascii="Times New Roman" w:hAnsi="Times New Roman" w:cs="Times New Roman"/>
          <w:sz w:val="28"/>
          <w:szCs w:val="28"/>
        </w:rPr>
        <w:t>приложением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519BD">
        <w:rPr>
          <w:rFonts w:ascii="Times New Roman" w:hAnsi="Times New Roman" w:cs="Times New Roman"/>
          <w:sz w:val="28"/>
          <w:szCs w:val="28"/>
        </w:rPr>
        <w:t>.</w:t>
      </w:r>
      <w:r w:rsidRPr="002519BD">
        <w:t xml:space="preserve"> </w:t>
      </w:r>
    </w:p>
    <w:p w:rsidR="0059248C" w:rsidRPr="005071B4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19BD">
        <w:rPr>
          <w:rFonts w:ascii="Times New Roman" w:hAnsi="Times New Roman" w:cs="Times New Roman"/>
          <w:sz w:val="28"/>
          <w:szCs w:val="28"/>
        </w:rPr>
        <w:t xml:space="preserve">. </w:t>
      </w:r>
      <w:r w:rsidRPr="005071B4">
        <w:rPr>
          <w:rFonts w:ascii="Times New Roman" w:hAnsi="Times New Roman" w:cs="Times New Roman"/>
          <w:sz w:val="28"/>
          <w:szCs w:val="28"/>
        </w:rPr>
        <w:t xml:space="preserve">Руководителю учреждения группа по оплате труда руководителей учреждений устанавливается локальным правовым актом муниципального казенного учреждения «Управление образования </w:t>
      </w:r>
      <w:proofErr w:type="spellStart"/>
      <w:r w:rsidRPr="005071B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исполняющего функции учредителя</w:t>
      </w:r>
      <w:r w:rsidRPr="005071B4">
        <w:rPr>
          <w:rFonts w:ascii="Times New Roman" w:hAnsi="Times New Roman" w:cs="Times New Roman"/>
          <w:sz w:val="28"/>
          <w:szCs w:val="28"/>
        </w:rPr>
        <w:t xml:space="preserve">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59248C" w:rsidRPr="002E1179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1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9BD"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и перечнем должностей, </w:t>
      </w:r>
      <w:r w:rsidRPr="002E1179">
        <w:rPr>
          <w:rFonts w:ascii="Times New Roman" w:hAnsi="Times New Roman" w:cs="Times New Roman"/>
          <w:sz w:val="28"/>
          <w:szCs w:val="28"/>
        </w:rPr>
        <w:t xml:space="preserve">профессий работников учреждений, относимых к основному персоналу по виду экономической деятельности, устанавливаемыми администрацией района. </w:t>
      </w:r>
      <w:proofErr w:type="gramEnd"/>
    </w:p>
    <w:p w:rsidR="0059248C" w:rsidRPr="005071B4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79"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</w:t>
      </w:r>
      <w:r w:rsidRPr="005071B4">
        <w:rPr>
          <w:rFonts w:ascii="Times New Roman" w:hAnsi="Times New Roman" w:cs="Times New Roman"/>
          <w:sz w:val="28"/>
          <w:szCs w:val="28"/>
        </w:rPr>
        <w:t>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59248C" w:rsidRPr="008027FE" w:rsidRDefault="0059248C" w:rsidP="005924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519BD">
        <w:rPr>
          <w:rFonts w:ascii="Times New Roman" w:hAnsi="Times New Roman"/>
          <w:sz w:val="28"/>
          <w:szCs w:val="28"/>
        </w:rPr>
        <w:t xml:space="preserve">. </w:t>
      </w:r>
      <w:r w:rsidRPr="003F3A99">
        <w:rPr>
          <w:rFonts w:ascii="Times New Roman" w:hAnsi="Times New Roman"/>
          <w:sz w:val="28"/>
          <w:szCs w:val="28"/>
        </w:rPr>
        <w:t xml:space="preserve">Размеры должностных окладов заместителей руководителей устанавливаются руководителем учреждения на 10 - 30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</w:t>
      </w:r>
      <w:r w:rsidRPr="008027FE">
        <w:rPr>
          <w:rFonts w:ascii="Times New Roman" w:hAnsi="Times New Roman"/>
          <w:sz w:val="28"/>
          <w:szCs w:val="28"/>
        </w:rPr>
        <w:t>квалификационной категории.</w:t>
      </w:r>
    </w:p>
    <w:p w:rsidR="0059248C" w:rsidRPr="00977F81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7FE">
        <w:rPr>
          <w:rFonts w:ascii="Times New Roman" w:hAnsi="Times New Roman" w:cs="Times New Roman"/>
          <w:sz w:val="28"/>
          <w:szCs w:val="28"/>
        </w:rPr>
        <w:t xml:space="preserve">7. </w:t>
      </w:r>
      <w:r w:rsidRPr="004455E4">
        <w:rPr>
          <w:rFonts w:ascii="Times New Roman" w:hAnsi="Times New Roman" w:cs="Times New Roman"/>
          <w:sz w:val="28"/>
          <w:szCs w:val="28"/>
        </w:rPr>
        <w:t>Выплаты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 </w:t>
      </w:r>
      <w:r w:rsidR="00FB3352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55E4">
        <w:rPr>
          <w:rFonts w:ascii="Times New Roman" w:hAnsi="Times New Roman" w:cs="Times New Roman"/>
          <w:sz w:val="28"/>
          <w:szCs w:val="28"/>
        </w:rPr>
        <w:t xml:space="preserve">их заместителям устанавливаются в соответствии с </w:t>
      </w:r>
      <w:hyperlink r:id="rId13" w:history="1">
        <w:r w:rsidRPr="0050010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50010C">
          <w:rPr>
            <w:rFonts w:ascii="Times New Roman" w:hAnsi="Times New Roman" w:cs="Times New Roman"/>
            <w:sz w:val="28"/>
            <w:szCs w:val="28"/>
          </w:rPr>
          <w:t xml:space="preserve"> 2 раздела II</w:t>
        </w:r>
      </w:hyperlink>
      <w:r w:rsidRPr="0050010C">
        <w:rPr>
          <w:rFonts w:ascii="Times New Roman" w:hAnsi="Times New Roman" w:cs="Times New Roman"/>
          <w:sz w:val="28"/>
          <w:szCs w:val="28"/>
        </w:rPr>
        <w:t xml:space="preserve"> нас</w:t>
      </w:r>
      <w:r w:rsidRPr="004455E4">
        <w:rPr>
          <w:rFonts w:ascii="Times New Roman" w:hAnsi="Times New Roman" w:cs="Times New Roman"/>
          <w:sz w:val="28"/>
          <w:szCs w:val="28"/>
        </w:rPr>
        <w:t>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8C" w:rsidRPr="002519BD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027FE">
        <w:rPr>
          <w:rFonts w:ascii="Times New Roman" w:hAnsi="Times New Roman" w:cs="Times New Roman"/>
          <w:sz w:val="28"/>
          <w:szCs w:val="28"/>
        </w:rPr>
        <w:t>Выплаты стимулирующего характера для</w:t>
      </w:r>
      <w:r w:rsidR="00FB335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027FE">
        <w:rPr>
          <w:rFonts w:ascii="Times New Roman" w:hAnsi="Times New Roman" w:cs="Times New Roman"/>
          <w:sz w:val="28"/>
          <w:szCs w:val="28"/>
        </w:rPr>
        <w:t xml:space="preserve"> и </w:t>
      </w:r>
      <w:r w:rsidR="00FB3352">
        <w:rPr>
          <w:rFonts w:ascii="Times New Roman" w:hAnsi="Times New Roman" w:cs="Times New Roman"/>
          <w:sz w:val="28"/>
          <w:szCs w:val="28"/>
        </w:rPr>
        <w:t>его</w:t>
      </w:r>
      <w:r w:rsidRPr="008027FE">
        <w:rPr>
          <w:rFonts w:ascii="Times New Roman" w:hAnsi="Times New Roman" w:cs="Times New Roman"/>
          <w:sz w:val="28"/>
          <w:szCs w:val="28"/>
        </w:rPr>
        <w:t xml:space="preserve"> заместителей производятся с учетом критериев оценки результативности и качества деятельности учреждения.</w:t>
      </w:r>
    </w:p>
    <w:p w:rsidR="0059248C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в пределах объема средств на осуществление выплат стимулирующего характера руководите</w:t>
      </w:r>
      <w:r w:rsidR="00FB3352">
        <w:rPr>
          <w:rFonts w:ascii="Times New Roman" w:hAnsi="Times New Roman" w:cs="Times New Roman"/>
          <w:sz w:val="28"/>
          <w:szCs w:val="28"/>
        </w:rPr>
        <w:t>лю</w:t>
      </w:r>
      <w:r w:rsidRPr="002519BD">
        <w:rPr>
          <w:rFonts w:ascii="Times New Roman" w:hAnsi="Times New Roman" w:cs="Times New Roman"/>
          <w:sz w:val="28"/>
          <w:szCs w:val="28"/>
        </w:rPr>
        <w:t xml:space="preserve"> </w:t>
      </w:r>
      <w:r w:rsidR="00FB335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335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заместителям.</w:t>
      </w:r>
    </w:p>
    <w:p w:rsidR="0059248C" w:rsidRPr="004455E4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5E4">
        <w:rPr>
          <w:rFonts w:ascii="Times New Roman" w:hAnsi="Times New Roman" w:cs="Times New Roman"/>
          <w:sz w:val="28"/>
          <w:szCs w:val="28"/>
        </w:rPr>
        <w:t xml:space="preserve">. </w:t>
      </w:r>
      <w:r w:rsidR="00FB3352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3352">
        <w:rPr>
          <w:rFonts w:ascii="Times New Roman" w:hAnsi="Times New Roman" w:cs="Times New Roman"/>
          <w:sz w:val="28"/>
          <w:szCs w:val="28"/>
        </w:rPr>
        <w:t>его</w:t>
      </w:r>
      <w:r w:rsidRPr="002519BD">
        <w:rPr>
          <w:rFonts w:ascii="Times New Roman" w:hAnsi="Times New Roman" w:cs="Times New Roman"/>
          <w:sz w:val="28"/>
          <w:szCs w:val="28"/>
        </w:rPr>
        <w:t xml:space="preserve"> заместителям может оказываться единовременная материальная помощь с учетом положений </w:t>
      </w:r>
      <w:r w:rsidRPr="00A43199">
        <w:rPr>
          <w:rFonts w:ascii="Times New Roman" w:hAnsi="Times New Roman" w:cs="Times New Roman"/>
          <w:sz w:val="28"/>
          <w:szCs w:val="28"/>
        </w:rPr>
        <w:t>пункта 4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9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519BD">
        <w:rPr>
          <w:rFonts w:ascii="Times New Roman" w:hAnsi="Times New Roman" w:cs="Times New Roman"/>
          <w:sz w:val="28"/>
          <w:szCs w:val="28"/>
        </w:rPr>
        <w:t>.</w:t>
      </w:r>
    </w:p>
    <w:p w:rsidR="0059248C" w:rsidRPr="004455E4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5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5E4">
        <w:rPr>
          <w:rFonts w:ascii="Times New Roman" w:hAnsi="Times New Roman" w:cs="Times New Roman"/>
          <w:sz w:val="28"/>
          <w:szCs w:val="28"/>
        </w:rPr>
        <w:t>Предельное количество должностных окладов руков</w:t>
      </w:r>
      <w:r w:rsidR="00FB3352">
        <w:rPr>
          <w:rFonts w:ascii="Times New Roman" w:hAnsi="Times New Roman" w:cs="Times New Roman"/>
          <w:sz w:val="28"/>
          <w:szCs w:val="28"/>
        </w:rPr>
        <w:t>одителю учреждения</w:t>
      </w:r>
      <w:r w:rsidRPr="004455E4">
        <w:rPr>
          <w:rFonts w:ascii="Times New Roman" w:hAnsi="Times New Roman" w:cs="Times New Roman"/>
          <w:sz w:val="28"/>
          <w:szCs w:val="28"/>
        </w:rPr>
        <w:t xml:space="preserve">, учитываемых при определении объема средств на выплаты стимулирующего характера руководителям учреждений, составляет </w:t>
      </w:r>
      <w:r w:rsidRPr="00D81CC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4">
        <w:rPr>
          <w:rFonts w:ascii="Times New Roman" w:hAnsi="Times New Roman" w:cs="Times New Roman"/>
          <w:sz w:val="28"/>
          <w:szCs w:val="28"/>
        </w:rPr>
        <w:t>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59248C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E4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выплатам руководител</w:t>
      </w:r>
      <w:r w:rsidRPr="00050FDE">
        <w:rPr>
          <w:rFonts w:ascii="Times New Roman" w:hAnsi="Times New Roman" w:cs="Times New Roman"/>
          <w:sz w:val="28"/>
          <w:szCs w:val="28"/>
        </w:rPr>
        <w:t>ям</w:t>
      </w:r>
      <w:r w:rsidRPr="004455E4">
        <w:rPr>
          <w:rFonts w:ascii="Times New Roman" w:hAnsi="Times New Roman" w:cs="Times New Roman"/>
          <w:sz w:val="28"/>
          <w:szCs w:val="28"/>
        </w:rPr>
        <w:t xml:space="preserve"> учреждений может направляться на стимулирование труда работников учреждений. </w:t>
      </w:r>
    </w:p>
    <w:p w:rsidR="0059248C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55E4">
        <w:rPr>
          <w:rFonts w:ascii="Times New Roman" w:hAnsi="Times New Roman" w:cs="Times New Roman"/>
          <w:sz w:val="28"/>
          <w:szCs w:val="28"/>
        </w:rPr>
        <w:t>. Распределение средств на осуществление выплат стимул</w:t>
      </w:r>
      <w:r w:rsidR="00B1013D">
        <w:rPr>
          <w:rFonts w:ascii="Times New Roman" w:hAnsi="Times New Roman" w:cs="Times New Roman"/>
          <w:sz w:val="28"/>
          <w:szCs w:val="28"/>
        </w:rPr>
        <w:t>ирующего характера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E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D34EF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Совета руководителей образовательных учреждений с учетом мнения рабочей группы по установлению стимулирующих выплат, образованной муниципальным казенным учреждением «Управление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445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8C" w:rsidRPr="0019094B" w:rsidRDefault="0059248C" w:rsidP="0059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94B">
        <w:rPr>
          <w:rFonts w:ascii="Times New Roman" w:hAnsi="Times New Roman"/>
          <w:sz w:val="28"/>
          <w:szCs w:val="28"/>
        </w:rPr>
        <w:t xml:space="preserve">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19094B">
        <w:rPr>
          <w:rFonts w:ascii="Times New Roman" w:hAnsi="Times New Roman"/>
          <w:sz w:val="28"/>
          <w:szCs w:val="28"/>
        </w:rPr>
        <w:t xml:space="preserve"> издает приказ об установлении стимулирующих выплат.</w:t>
      </w:r>
    </w:p>
    <w:p w:rsidR="0059248C" w:rsidRPr="004455E4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55E4">
        <w:rPr>
          <w:rFonts w:ascii="Times New Roman" w:hAnsi="Times New Roman" w:cs="Times New Roman"/>
          <w:sz w:val="28"/>
          <w:szCs w:val="28"/>
        </w:rPr>
        <w:t>. Выплаты стимулирующего характера устанавливаются за каждый вид выплат раздельно.</w:t>
      </w:r>
    </w:p>
    <w:p w:rsidR="0059248C" w:rsidRPr="004455E4" w:rsidRDefault="004C70E8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248C" w:rsidRPr="0050010C">
          <w:rPr>
            <w:rFonts w:ascii="Times New Roman" w:hAnsi="Times New Roman" w:cs="Times New Roman"/>
            <w:sz w:val="28"/>
            <w:szCs w:val="28"/>
          </w:rPr>
          <w:t>Виды выплат</w:t>
        </w:r>
      </w:hyperlink>
      <w:r w:rsidR="0059248C" w:rsidRPr="004455E4">
        <w:rPr>
          <w:rFonts w:ascii="Times New Roman" w:hAnsi="Times New Roman" w:cs="Times New Roman"/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качества деятельности </w:t>
      </w:r>
      <w:r w:rsidR="0059248C" w:rsidRPr="004455E4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59248C">
        <w:rPr>
          <w:rFonts w:ascii="Times New Roman" w:hAnsi="Times New Roman" w:cs="Times New Roman"/>
          <w:sz w:val="28"/>
          <w:szCs w:val="28"/>
        </w:rPr>
        <w:t xml:space="preserve">й для руководителей учреждений и 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их заместителей определяются согласно </w:t>
      </w:r>
      <w:r w:rsidR="0059248C" w:rsidRPr="00D81CCE">
        <w:rPr>
          <w:rFonts w:ascii="Times New Roman" w:hAnsi="Times New Roman" w:cs="Times New Roman"/>
          <w:sz w:val="28"/>
          <w:szCs w:val="28"/>
        </w:rPr>
        <w:t>приложению № 6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248C" w:rsidRPr="00CC599E" w:rsidRDefault="004C70E8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9248C" w:rsidRPr="0050010C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="0059248C">
        <w:rPr>
          <w:rFonts w:ascii="Times New Roman" w:hAnsi="Times New Roman" w:cs="Times New Roman"/>
          <w:sz w:val="28"/>
          <w:szCs w:val="28"/>
        </w:rPr>
        <w:t xml:space="preserve"> р</w:t>
      </w:r>
      <w:r w:rsidR="00B1013D">
        <w:rPr>
          <w:rFonts w:ascii="Times New Roman" w:hAnsi="Times New Roman" w:cs="Times New Roman"/>
          <w:sz w:val="28"/>
          <w:szCs w:val="28"/>
        </w:rPr>
        <w:t>уководителю учреждения</w:t>
      </w:r>
      <w:r w:rsidR="0059248C">
        <w:rPr>
          <w:rFonts w:ascii="Times New Roman" w:hAnsi="Times New Roman" w:cs="Times New Roman"/>
          <w:sz w:val="28"/>
          <w:szCs w:val="28"/>
        </w:rPr>
        <w:t xml:space="preserve"> и </w:t>
      </w:r>
      <w:r w:rsidR="00B1013D">
        <w:rPr>
          <w:rFonts w:ascii="Times New Roman" w:hAnsi="Times New Roman" w:cs="Times New Roman"/>
          <w:sz w:val="28"/>
          <w:szCs w:val="28"/>
        </w:rPr>
        <w:t>его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заместителям определяется </w:t>
      </w:r>
      <w:r w:rsidR="0059248C" w:rsidRPr="00D81CCE">
        <w:rPr>
          <w:rFonts w:ascii="Times New Roman" w:hAnsi="Times New Roman" w:cs="Times New Roman"/>
          <w:sz w:val="28"/>
          <w:szCs w:val="28"/>
        </w:rPr>
        <w:t>согласно приложению № 7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248C" w:rsidRPr="00CC599E">
        <w:rPr>
          <w:rFonts w:ascii="Times New Roman" w:hAnsi="Times New Roman" w:cs="Times New Roman"/>
          <w:sz w:val="28"/>
          <w:szCs w:val="28"/>
        </w:rPr>
        <w:t>положению.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13. При выплатах по итогам работы учитываются: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- степень освоения выделенных бюджетных средств;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- проведение ремонтных работ;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- подготовка образовательного учреждения к новому учебному году;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- участие в инновационной деятельности;</w:t>
      </w:r>
    </w:p>
    <w:p w:rsidR="0059248C" w:rsidRPr="00CC599E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99E">
        <w:rPr>
          <w:rFonts w:ascii="Times New Roman" w:hAnsi="Times New Roman" w:cs="Times New Roman"/>
          <w:sz w:val="28"/>
          <w:szCs w:val="28"/>
        </w:rPr>
        <w:t>- организация и проведение важных работ, мероприятий.</w:t>
      </w:r>
    </w:p>
    <w:p w:rsidR="0059248C" w:rsidRPr="004455E4" w:rsidRDefault="004C70E8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248C" w:rsidRPr="00CC599E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B1013D">
        <w:rPr>
          <w:rFonts w:ascii="Times New Roman" w:hAnsi="Times New Roman" w:cs="Times New Roman"/>
          <w:sz w:val="28"/>
          <w:szCs w:val="28"/>
        </w:rPr>
        <w:t xml:space="preserve"> по итогам работы руководителю учреждения</w:t>
      </w:r>
      <w:r w:rsidR="0059248C" w:rsidRPr="00CC599E">
        <w:rPr>
          <w:rFonts w:ascii="Times New Roman" w:hAnsi="Times New Roman" w:cs="Times New Roman"/>
          <w:sz w:val="28"/>
          <w:szCs w:val="28"/>
        </w:rPr>
        <w:t xml:space="preserve"> и </w:t>
      </w:r>
      <w:r w:rsidR="00B1013D">
        <w:rPr>
          <w:rFonts w:ascii="Times New Roman" w:hAnsi="Times New Roman" w:cs="Times New Roman"/>
          <w:sz w:val="28"/>
          <w:szCs w:val="28"/>
        </w:rPr>
        <w:t>его</w:t>
      </w:r>
      <w:r w:rsidR="0059248C" w:rsidRPr="00CC599E">
        <w:rPr>
          <w:rFonts w:ascii="Times New Roman" w:hAnsi="Times New Roman" w:cs="Times New Roman"/>
          <w:sz w:val="28"/>
          <w:szCs w:val="28"/>
        </w:rPr>
        <w:t xml:space="preserve"> заместителям определяется согласно приложению №</w:t>
      </w:r>
      <w:r w:rsidR="0059248C" w:rsidRPr="00D81CCE">
        <w:rPr>
          <w:rFonts w:ascii="Times New Roman" w:hAnsi="Times New Roman" w:cs="Times New Roman"/>
          <w:sz w:val="28"/>
          <w:szCs w:val="28"/>
        </w:rPr>
        <w:t xml:space="preserve"> 8</w:t>
      </w:r>
      <w:r w:rsidR="0059248C" w:rsidRPr="004455E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248C" w:rsidRPr="00157FE9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57FE9">
        <w:rPr>
          <w:rFonts w:ascii="Times New Roman" w:hAnsi="Times New Roman" w:cs="Times New Roman"/>
          <w:sz w:val="28"/>
          <w:szCs w:val="28"/>
        </w:rPr>
        <w:t>. Выплаты стимулирующего характера, за исключением персональных выплат и выплат по итогам ра</w:t>
      </w:r>
      <w:r>
        <w:rPr>
          <w:rFonts w:ascii="Times New Roman" w:hAnsi="Times New Roman" w:cs="Times New Roman"/>
          <w:sz w:val="28"/>
          <w:szCs w:val="28"/>
        </w:rPr>
        <w:t xml:space="preserve">боты, руководителям учреждений и </w:t>
      </w:r>
      <w:r w:rsidRPr="00157FE9">
        <w:rPr>
          <w:rFonts w:ascii="Times New Roman" w:hAnsi="Times New Roman" w:cs="Times New Roman"/>
          <w:sz w:val="28"/>
          <w:szCs w:val="28"/>
        </w:rPr>
        <w:t>их заместителям устанавливаются сроком не более трех месяцев в процентах от должностного оклада.</w:t>
      </w:r>
    </w:p>
    <w:p w:rsidR="0059248C" w:rsidRPr="00157FE9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FE9">
        <w:rPr>
          <w:rFonts w:ascii="Times New Roman" w:hAnsi="Times New Roman" w:cs="Times New Roman"/>
          <w:sz w:val="28"/>
          <w:szCs w:val="28"/>
        </w:rPr>
        <w:t>Пе</w:t>
      </w:r>
      <w:r w:rsidR="00B1013D">
        <w:rPr>
          <w:rFonts w:ascii="Times New Roman" w:hAnsi="Times New Roman" w:cs="Times New Roman"/>
          <w:sz w:val="28"/>
          <w:szCs w:val="28"/>
        </w:rPr>
        <w:t>рсональные выплаты руководителю учреждения</w:t>
      </w:r>
      <w:r w:rsidRPr="00157FE9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EA381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157FE9">
        <w:rPr>
          <w:rFonts w:ascii="Times New Roman" w:hAnsi="Times New Roman" w:cs="Times New Roman"/>
          <w:sz w:val="28"/>
          <w:szCs w:val="28"/>
        </w:rPr>
        <w:t xml:space="preserve"> «Управление образования </w:t>
      </w:r>
      <w:proofErr w:type="spellStart"/>
      <w:r w:rsidRPr="00157FE9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157FE9">
        <w:rPr>
          <w:rFonts w:ascii="Times New Roman" w:hAnsi="Times New Roman" w:cs="Times New Roman"/>
          <w:sz w:val="28"/>
          <w:szCs w:val="28"/>
        </w:rPr>
        <w:t xml:space="preserve"> района» на срок не более 1 года.</w:t>
      </w:r>
    </w:p>
    <w:p w:rsidR="0059248C" w:rsidRPr="004455E4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455E4">
        <w:rPr>
          <w:rFonts w:ascii="Times New Roman" w:hAnsi="Times New Roman" w:cs="Times New Roman"/>
          <w:sz w:val="28"/>
          <w:szCs w:val="28"/>
        </w:rPr>
        <w:t>. Размер выплат по итогам работы максимальным размером не ограничивается.</w:t>
      </w:r>
    </w:p>
    <w:p w:rsidR="0059248C" w:rsidRPr="004455E4" w:rsidRDefault="0059248C" w:rsidP="005924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55E4">
        <w:rPr>
          <w:rFonts w:ascii="Times New Roman" w:hAnsi="Times New Roman" w:cs="Times New Roman"/>
          <w:sz w:val="28"/>
          <w:szCs w:val="28"/>
        </w:rPr>
        <w:t>. Заместителям руководителя размер стимулирующих выплат устанавливаются приказом руководителя соответствующего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4455E4">
        <w:rPr>
          <w:rFonts w:ascii="Times New Roman" w:hAnsi="Times New Roman" w:cs="Times New Roman"/>
          <w:sz w:val="28"/>
          <w:szCs w:val="28"/>
        </w:rPr>
        <w:t>.</w:t>
      </w:r>
    </w:p>
    <w:p w:rsidR="0059248C" w:rsidRPr="00436FC0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36FC0">
        <w:rPr>
          <w:rFonts w:ascii="Times New Roman" w:hAnsi="Times New Roman" w:cs="Times New Roman"/>
          <w:sz w:val="28"/>
          <w:szCs w:val="28"/>
        </w:rPr>
        <w:t>. 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характера, предусмот</w:t>
      </w:r>
      <w:r>
        <w:rPr>
          <w:rFonts w:ascii="Times New Roman" w:hAnsi="Times New Roman" w:cs="Times New Roman"/>
          <w:sz w:val="28"/>
          <w:szCs w:val="28"/>
        </w:rPr>
        <w:t>ренного в абзаце первом пункта 10</w:t>
      </w:r>
      <w:r w:rsidRPr="00436FC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9248C" w:rsidRPr="00436FC0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C0">
        <w:rPr>
          <w:rFonts w:ascii="Times New Roman" w:hAnsi="Times New Roman" w:cs="Times New Roman"/>
          <w:sz w:val="28"/>
          <w:szCs w:val="28"/>
        </w:rPr>
        <w:t>Выплаты стимулирующего хара</w:t>
      </w:r>
      <w:r w:rsidR="00B1013D">
        <w:rPr>
          <w:rFonts w:ascii="Times New Roman" w:hAnsi="Times New Roman" w:cs="Times New Roman"/>
          <w:sz w:val="28"/>
          <w:szCs w:val="28"/>
        </w:rPr>
        <w:t>ктера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C0">
        <w:rPr>
          <w:rFonts w:ascii="Times New Roman" w:hAnsi="Times New Roman" w:cs="Times New Roman"/>
          <w:sz w:val="28"/>
          <w:szCs w:val="28"/>
        </w:rPr>
        <w:t>за счет средств, полученных от приносящей доход деятельности, предназначены для усиления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руководителя учреждения </w:t>
      </w:r>
      <w:r w:rsidRPr="00436FC0">
        <w:rPr>
          <w:rFonts w:ascii="Times New Roman" w:hAnsi="Times New Roman" w:cs="Times New Roman"/>
          <w:sz w:val="28"/>
          <w:szCs w:val="28"/>
        </w:rPr>
        <w:t>в повышении результативности профессиональной деятельности, своевременном исполнении должностных обязанностей.</w:t>
      </w:r>
    </w:p>
    <w:p w:rsidR="0059248C" w:rsidRPr="00436FC0" w:rsidRDefault="0059248C" w:rsidP="00592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C0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за интенсивность и высокие</w:t>
      </w:r>
      <w:r w:rsidR="00B1013D">
        <w:rPr>
          <w:rFonts w:ascii="Times New Roman" w:hAnsi="Times New Roman" w:cs="Times New Roman"/>
          <w:sz w:val="28"/>
          <w:szCs w:val="28"/>
        </w:rPr>
        <w:t xml:space="preserve"> результаты работы руководителя </w:t>
      </w:r>
      <w:r w:rsidRPr="00436FC0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01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средств, полученных </w:t>
      </w:r>
      <w:r w:rsidRPr="00436FC0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устанавливается в процентах от размера доходов, полученных учреждением от </w:t>
      </w:r>
      <w:r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</w:t>
      </w:r>
      <w:r w:rsidRPr="00436FC0">
        <w:rPr>
          <w:rFonts w:ascii="Times New Roman" w:hAnsi="Times New Roman" w:cs="Times New Roman"/>
          <w:sz w:val="28"/>
          <w:szCs w:val="28"/>
        </w:rPr>
        <w:t>в отчетном квартале, с учетом следующих критериев оценки результативност</w:t>
      </w:r>
      <w:r w:rsidR="00B1013D">
        <w:rPr>
          <w:rFonts w:ascii="Times New Roman" w:hAnsi="Times New Roman" w:cs="Times New Roman"/>
          <w:sz w:val="28"/>
          <w:szCs w:val="28"/>
        </w:rPr>
        <w:t>и и качества труда руководителя учреждения</w:t>
      </w:r>
      <w:r w:rsidRPr="00436FC0">
        <w:rPr>
          <w:rFonts w:ascii="Times New Roman" w:hAnsi="Times New Roman" w:cs="Times New Roman"/>
          <w:sz w:val="28"/>
          <w:szCs w:val="28"/>
        </w:rPr>
        <w:t xml:space="preserve"> и выплачиваются ежемесячно:</w:t>
      </w:r>
    </w:p>
    <w:p w:rsidR="0059248C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436FC0" w:rsidRDefault="0059248C" w:rsidP="0059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0107" w:type="dxa"/>
        <w:tblInd w:w="108" w:type="dxa"/>
        <w:tblLook w:val="04A0" w:firstRow="1" w:lastRow="0" w:firstColumn="1" w:lastColumn="0" w:noHBand="0" w:noVBand="1"/>
      </w:tblPr>
      <w:tblGrid>
        <w:gridCol w:w="2336"/>
        <w:gridCol w:w="2380"/>
        <w:gridCol w:w="2212"/>
        <w:gridCol w:w="2423"/>
        <w:gridCol w:w="756"/>
      </w:tblGrid>
      <w:tr w:rsidR="0059248C" w:rsidRPr="00436FC0" w:rsidTr="0059248C">
        <w:trPr>
          <w:gridAfter w:val="1"/>
          <w:wAfter w:w="756" w:type="dxa"/>
        </w:trPr>
        <w:tc>
          <w:tcPr>
            <w:tcW w:w="2336" w:type="dxa"/>
            <w:vMerge w:val="restart"/>
            <w:vAlign w:val="center"/>
          </w:tcPr>
          <w:p w:rsidR="0059248C" w:rsidRPr="00436FC0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 результативности и качества труда</w:t>
            </w:r>
          </w:p>
        </w:tc>
        <w:tc>
          <w:tcPr>
            <w:tcW w:w="4592" w:type="dxa"/>
            <w:gridSpan w:val="2"/>
            <w:vAlign w:val="center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423" w:type="dxa"/>
            <w:vMerge w:val="restart"/>
            <w:vAlign w:val="center"/>
          </w:tcPr>
          <w:p w:rsidR="0059248C" w:rsidRPr="00436FC0" w:rsidRDefault="0059248C" w:rsidP="0059248C">
            <w:pPr>
              <w:pStyle w:val="ConsPlusNormal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Предельный размер (%) от доходов полученной учреждением от приносящей доход деятельности</w:t>
            </w:r>
            <w:proofErr w:type="gramEnd"/>
          </w:p>
        </w:tc>
      </w:tr>
      <w:tr w:rsidR="0059248C" w:rsidRPr="00436FC0" w:rsidTr="0059248C">
        <w:trPr>
          <w:gridAfter w:val="1"/>
          <w:wAfter w:w="756" w:type="dxa"/>
        </w:trPr>
        <w:tc>
          <w:tcPr>
            <w:tcW w:w="2336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59248C" w:rsidRPr="00436FC0" w:rsidRDefault="0059248C" w:rsidP="00592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vAlign w:val="center"/>
          </w:tcPr>
          <w:p w:rsidR="0059248C" w:rsidRPr="00436FC0" w:rsidRDefault="0059248C" w:rsidP="00592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423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8C" w:rsidRPr="00436FC0" w:rsidTr="0059248C">
        <w:trPr>
          <w:gridAfter w:val="1"/>
          <w:wAfter w:w="756" w:type="dxa"/>
        </w:trPr>
        <w:tc>
          <w:tcPr>
            <w:tcW w:w="9351" w:type="dxa"/>
            <w:gridSpan w:val="4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9248C" w:rsidRPr="00436FC0" w:rsidTr="0059248C">
        <w:trPr>
          <w:gridAfter w:val="1"/>
          <w:wAfter w:w="756" w:type="dxa"/>
          <w:trHeight w:val="458"/>
        </w:trPr>
        <w:tc>
          <w:tcPr>
            <w:tcW w:w="2336" w:type="dxa"/>
            <w:vMerge w:val="restart"/>
            <w:vAlign w:val="center"/>
          </w:tcPr>
          <w:p w:rsidR="0059248C" w:rsidRPr="00436FC0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доход, полученный учреждением от приносящей доход деятельности</w:t>
            </w:r>
          </w:p>
        </w:tc>
        <w:tc>
          <w:tcPr>
            <w:tcW w:w="2380" w:type="dxa"/>
            <w:vMerge w:val="restart"/>
          </w:tcPr>
          <w:p w:rsidR="0059248C" w:rsidRPr="00E930DD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DD">
              <w:rPr>
                <w:rFonts w:ascii="Times New Roman" w:hAnsi="Times New Roman" w:cs="Times New Roman"/>
                <w:sz w:val="26"/>
                <w:szCs w:val="26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59248C" w:rsidRPr="00E4378C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78C">
              <w:rPr>
                <w:rFonts w:ascii="Times New Roman" w:hAnsi="Times New Roman" w:cs="Times New Roman"/>
                <w:sz w:val="26"/>
                <w:szCs w:val="26"/>
              </w:rPr>
              <w:t>от 1% до 15,9%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9248C" w:rsidRPr="00436FC0" w:rsidTr="0059248C">
        <w:trPr>
          <w:gridAfter w:val="1"/>
          <w:wAfter w:w="756" w:type="dxa"/>
          <w:trHeight w:val="550"/>
        </w:trPr>
        <w:tc>
          <w:tcPr>
            <w:tcW w:w="2336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8C" w:rsidRPr="00E4378C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78C">
              <w:rPr>
                <w:rFonts w:ascii="Times New Roman" w:hAnsi="Times New Roman" w:cs="Times New Roman"/>
                <w:sz w:val="26"/>
                <w:szCs w:val="26"/>
              </w:rPr>
              <w:t>от 16% до 25,9%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9248C" w:rsidRPr="00436FC0" w:rsidTr="0059248C">
        <w:trPr>
          <w:gridAfter w:val="1"/>
          <w:wAfter w:w="756" w:type="dxa"/>
          <w:trHeight w:val="558"/>
        </w:trPr>
        <w:tc>
          <w:tcPr>
            <w:tcW w:w="2336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8C" w:rsidRPr="00E4378C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78C">
              <w:rPr>
                <w:rFonts w:ascii="Times New Roman" w:hAnsi="Times New Roman" w:cs="Times New Roman"/>
                <w:sz w:val="26"/>
                <w:szCs w:val="26"/>
              </w:rPr>
              <w:t>от 26% до 30,9%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248C" w:rsidRPr="00436FC0" w:rsidTr="0059248C">
        <w:trPr>
          <w:trHeight w:val="410"/>
        </w:trPr>
        <w:tc>
          <w:tcPr>
            <w:tcW w:w="2336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48C" w:rsidRPr="00E4378C" w:rsidRDefault="0059248C" w:rsidP="00592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78C">
              <w:rPr>
                <w:rFonts w:ascii="Times New Roman" w:hAnsi="Times New Roman" w:cs="Times New Roman"/>
                <w:sz w:val="26"/>
                <w:szCs w:val="26"/>
              </w:rPr>
              <w:t>от 31% и выше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8C" w:rsidRPr="00436FC0" w:rsidRDefault="0059248C" w:rsidP="005924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48C" w:rsidRDefault="0059248C" w:rsidP="0059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248C" w:rsidRPr="002B71BE" w:rsidRDefault="0059248C" w:rsidP="008F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35">
        <w:rPr>
          <w:rFonts w:ascii="Times New Roman" w:hAnsi="Times New Roman"/>
          <w:sz w:val="28"/>
          <w:szCs w:val="28"/>
        </w:rPr>
        <w:t>1</w:t>
      </w:r>
      <w:r w:rsidRPr="006E7A35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6E7A35">
        <w:rPr>
          <w:rFonts w:ascii="Times New Roman" w:hAnsi="Times New Roman"/>
          <w:sz w:val="28"/>
          <w:szCs w:val="28"/>
          <w:lang w:eastAsia="ru-RU"/>
        </w:rPr>
        <w:t>Предельный уровень соотношения среднемесячно</w:t>
      </w:r>
      <w:r w:rsidR="00B1013D">
        <w:rPr>
          <w:rFonts w:ascii="Times New Roman" w:hAnsi="Times New Roman"/>
          <w:sz w:val="28"/>
          <w:szCs w:val="28"/>
          <w:lang w:eastAsia="ru-RU"/>
        </w:rPr>
        <w:t>й заработной платы руководителя</w:t>
      </w:r>
      <w:r w:rsidRPr="006E7A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013D">
        <w:rPr>
          <w:rFonts w:ascii="Times New Roman" w:hAnsi="Times New Roman"/>
          <w:sz w:val="28"/>
          <w:szCs w:val="28"/>
          <w:lang w:eastAsia="ru-RU"/>
        </w:rPr>
        <w:t>его заместителей учреждения</w:t>
      </w:r>
      <w:r w:rsidRPr="006E7A35">
        <w:rPr>
          <w:rFonts w:ascii="Times New Roman" w:hAnsi="Times New Roman"/>
          <w:sz w:val="28"/>
          <w:szCs w:val="28"/>
          <w:lang w:eastAsia="ru-RU"/>
        </w:rPr>
        <w:t xml:space="preserve">, подведомственных муниципальному казенному учреждению «Управление образования </w:t>
      </w:r>
      <w:proofErr w:type="spellStart"/>
      <w:r w:rsidRPr="006E7A35">
        <w:rPr>
          <w:rFonts w:ascii="Times New Roman" w:hAnsi="Times New Roman"/>
          <w:sz w:val="28"/>
          <w:szCs w:val="28"/>
          <w:lang w:eastAsia="ru-RU"/>
        </w:rPr>
        <w:t>Шарыповского</w:t>
      </w:r>
      <w:proofErr w:type="spellEnd"/>
      <w:r w:rsidRPr="006E7A35">
        <w:rPr>
          <w:rFonts w:ascii="Times New Roman" w:hAnsi="Times New Roman"/>
          <w:sz w:val="28"/>
          <w:szCs w:val="28"/>
          <w:lang w:eastAsia="ru-RU"/>
        </w:rPr>
        <w:t xml:space="preserve"> района», формируемой за счет всех источников финансового обеспечения и рассчитываемой за календарный год, и среднемесячной заработной </w:t>
      </w:r>
      <w:r w:rsidR="00B1013D">
        <w:rPr>
          <w:rFonts w:ascii="Times New Roman" w:hAnsi="Times New Roman"/>
          <w:sz w:val="28"/>
          <w:szCs w:val="28"/>
          <w:lang w:eastAsia="ru-RU"/>
        </w:rPr>
        <w:t>платы работников  учреждения</w:t>
      </w:r>
      <w:r w:rsidRPr="006E7A35">
        <w:rPr>
          <w:rFonts w:ascii="Times New Roman" w:hAnsi="Times New Roman"/>
          <w:sz w:val="28"/>
          <w:szCs w:val="28"/>
          <w:lang w:eastAsia="ru-RU"/>
        </w:rPr>
        <w:t xml:space="preserve"> (без учета заработной платы руководителя, заместителей руководителя) определяется органом, осуществляющим функции </w:t>
      </w:r>
      <w:r w:rsidR="00B1013D">
        <w:rPr>
          <w:rFonts w:ascii="Times New Roman" w:hAnsi="Times New Roman"/>
          <w:sz w:val="28"/>
          <w:szCs w:val="28"/>
          <w:lang w:eastAsia="ru-RU"/>
        </w:rPr>
        <w:t>и полномочия учредителя  учреждения</w:t>
      </w:r>
      <w:r w:rsidRPr="006E7A35">
        <w:rPr>
          <w:rFonts w:ascii="Times New Roman" w:hAnsi="Times New Roman"/>
          <w:sz w:val="28"/>
          <w:szCs w:val="28"/>
          <w:lang w:eastAsia="ru-RU"/>
        </w:rPr>
        <w:t>, в размере, не превышающем размера, установленного органом местного самоуправления</w:t>
      </w:r>
      <w:proofErr w:type="gramEnd"/>
      <w:r w:rsidRPr="006E7A35">
        <w:rPr>
          <w:rFonts w:ascii="Times New Roman" w:hAnsi="Times New Roman"/>
          <w:sz w:val="28"/>
          <w:szCs w:val="28"/>
          <w:lang w:eastAsia="ru-RU"/>
        </w:rPr>
        <w:t xml:space="preserve"> в кратности до 3.</w:t>
      </w:r>
    </w:p>
    <w:p w:rsidR="0059248C" w:rsidRPr="004455E4" w:rsidRDefault="0059248C" w:rsidP="00592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Pr="004455E4" w:rsidRDefault="008F1424" w:rsidP="005924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48C" w:rsidRPr="004455E4">
        <w:rPr>
          <w:rFonts w:ascii="Times New Roman" w:hAnsi="Times New Roman" w:cs="Times New Roman"/>
          <w:sz w:val="28"/>
          <w:szCs w:val="28"/>
        </w:rPr>
        <w:t>V. ДРУГИЕ ВОПРОСЫ ОПЛАТЫ ТРУДА</w:t>
      </w: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Заработная плата в соответствие с системами оплаты труда, определенными настоящим Примерным положением, устанавливается р</w:t>
      </w:r>
      <w:r w:rsidR="008F1424">
        <w:rPr>
          <w:rFonts w:ascii="Times New Roman" w:hAnsi="Times New Roman" w:cs="Times New Roman"/>
          <w:sz w:val="28"/>
          <w:szCs w:val="28"/>
        </w:rPr>
        <w:t>аботнику при наличии действующего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(изменений), соглашений, локальных нормативных актов, устанавливающих систему оплаты труда в соответствии с трудовым законодательством, иными правовыми актами Российской Федерации и Красноярского края, содержащими нормы трудового права, и настоящим положением, с момента распространения на работников условий оплаты труда, установленных трудовым договором (дополнительным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соглашением к трудовому договору) в соответствии с настоящим положением.</w:t>
      </w:r>
    </w:p>
    <w:p w:rsidR="0059248C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55E4">
        <w:rPr>
          <w:rFonts w:ascii="Times New Roman" w:hAnsi="Times New Roman" w:cs="Times New Roman"/>
          <w:sz w:val="28"/>
          <w:szCs w:val="28"/>
        </w:rPr>
        <w:t>Размер средств, полученных от приносящей доход деятельности, направляемых на оп</w:t>
      </w:r>
      <w:r w:rsidR="008F1424">
        <w:rPr>
          <w:rFonts w:ascii="Times New Roman" w:hAnsi="Times New Roman" w:cs="Times New Roman"/>
          <w:sz w:val="28"/>
          <w:szCs w:val="28"/>
        </w:rPr>
        <w:t>лату труда работников учреждения</w:t>
      </w:r>
      <w:r w:rsidRPr="004455E4">
        <w:rPr>
          <w:rFonts w:ascii="Times New Roman" w:hAnsi="Times New Roman" w:cs="Times New Roman"/>
          <w:sz w:val="28"/>
          <w:szCs w:val="28"/>
        </w:rPr>
        <w:t xml:space="preserve">, </w:t>
      </w:r>
      <w:r w:rsidRPr="00D81CCE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4455E4">
        <w:rPr>
          <w:rFonts w:ascii="Times New Roman" w:hAnsi="Times New Roman" w:cs="Times New Roman"/>
          <w:sz w:val="28"/>
          <w:szCs w:val="28"/>
        </w:rPr>
        <w:t xml:space="preserve"> </w:t>
      </w:r>
      <w:r w:rsidRPr="004455E4">
        <w:rPr>
          <w:rFonts w:ascii="Times New Roman" w:hAnsi="Times New Roman" w:cs="Times New Roman"/>
          <w:sz w:val="28"/>
          <w:szCs w:val="28"/>
        </w:rPr>
        <w:lastRenderedPageBreak/>
        <w:t>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59248C" w:rsidRPr="004455E4" w:rsidRDefault="0059248C" w:rsidP="00592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переходе на систему оплаты труда установленную настоящим Примерным положением,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выплат, и стимулирующих выплат в части персональных выплат по системе оплаты труда установленной настоящим Примерным положением, в сумме не ниже размера заработной платы (без учета стимулирующих выплат), установленного тарифной системой оплаты труда. </w:t>
      </w:r>
      <w:proofErr w:type="gramEnd"/>
    </w:p>
    <w:p w:rsidR="0059248C" w:rsidRDefault="0059248C" w:rsidP="0059248C">
      <w:pPr>
        <w:pStyle w:val="ConsPlusNormal"/>
        <w:widowControl/>
        <w:ind w:firstLine="0"/>
        <w:jc w:val="both"/>
      </w:pPr>
    </w:p>
    <w:p w:rsidR="0059248C" w:rsidRDefault="0059248C" w:rsidP="0059248C">
      <w:pPr>
        <w:pStyle w:val="ConsPlusNormal"/>
        <w:widowControl/>
        <w:ind w:firstLine="0"/>
        <w:jc w:val="both"/>
      </w:pPr>
    </w:p>
    <w:p w:rsidR="0059248C" w:rsidRDefault="0059248C" w:rsidP="0059248C">
      <w:pPr>
        <w:pStyle w:val="ConsPlusNormal"/>
        <w:widowControl/>
        <w:ind w:firstLine="0"/>
        <w:jc w:val="both"/>
      </w:pPr>
    </w:p>
    <w:tbl>
      <w:tblPr>
        <w:tblStyle w:val="21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35"/>
      </w:tblGrid>
      <w:tr w:rsidR="0059248C" w:rsidTr="0059248C">
        <w:tc>
          <w:tcPr>
            <w:tcW w:w="5954" w:type="dxa"/>
          </w:tcPr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4735" w:type="dxa"/>
          </w:tcPr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</w:p>
          <w:p w:rsidR="0059248C" w:rsidRPr="00B0566E" w:rsidRDefault="008F1424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ШР ДЮЦ № 35</w:t>
            </w:r>
            <w:r w:rsidR="0059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248C" w:rsidRDefault="0059248C" w:rsidP="0059248C">
      <w:pPr>
        <w:pStyle w:val="ConsPlusNormal"/>
        <w:widowControl/>
        <w:ind w:firstLine="540"/>
        <w:jc w:val="right"/>
      </w:pPr>
    </w:p>
    <w:p w:rsidR="0059248C" w:rsidRPr="0050010C" w:rsidRDefault="0059248C" w:rsidP="00592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248C" w:rsidRDefault="0059248C" w:rsidP="0059248C">
      <w:pPr>
        <w:widowControl w:val="0"/>
        <w:spacing w:after="0" w:line="277" w:lineRule="exact"/>
        <w:ind w:left="804" w:right="196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B0A18">
        <w:rPr>
          <w:rFonts w:ascii="Times New Roman" w:hAnsi="Times New Roman"/>
          <w:color w:val="000000"/>
          <w:spacing w:val="1"/>
          <w:sz w:val="24"/>
          <w:szCs w:val="24"/>
        </w:rPr>
        <w:t>МИНИМАЛЬНЫЕ РАЗМЕРЫ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ОКЛАДОВ (ДОЛЖНОСТНЫХ ОКЛАДОВ), </w:t>
      </w:r>
      <w:r w:rsidRPr="007B0A18">
        <w:rPr>
          <w:rFonts w:ascii="Times New Roman" w:hAnsi="Times New Roman"/>
          <w:color w:val="000000"/>
          <w:spacing w:val="1"/>
          <w:sz w:val="24"/>
          <w:szCs w:val="24"/>
        </w:rPr>
        <w:t>СТАВОК ЗАРАБОТ</w:t>
      </w:r>
      <w:r w:rsidR="008F1424">
        <w:rPr>
          <w:rFonts w:ascii="Times New Roman" w:hAnsi="Times New Roman"/>
          <w:color w:val="000000"/>
          <w:spacing w:val="1"/>
          <w:sz w:val="24"/>
          <w:szCs w:val="24"/>
        </w:rPr>
        <w:t>НОЙ ПЛАТЫ РАБОТНИКОВ УЧРЕЖДЕНИЯ</w:t>
      </w:r>
    </w:p>
    <w:p w:rsidR="0059248C" w:rsidRDefault="0059248C" w:rsidP="0059248C">
      <w:pPr>
        <w:widowControl w:val="0"/>
        <w:spacing w:after="0" w:line="277" w:lineRule="exact"/>
        <w:ind w:left="804" w:right="196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leader="underscore" w:pos="714"/>
          <w:tab w:val="left" w:leader="underscore" w:pos="5163"/>
        </w:tabs>
        <w:spacing w:after="0" w:line="240" w:lineRule="auto"/>
        <w:ind w:right="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7B0A18">
        <w:rPr>
          <w:rFonts w:ascii="Times New Roman" w:hAnsi="Times New Roman"/>
          <w:color w:val="000000"/>
          <w:spacing w:val="1"/>
          <w:sz w:val="24"/>
          <w:szCs w:val="24"/>
        </w:rPr>
        <w:t>. Профессиональная квалификационная группа должностей</w:t>
      </w:r>
      <w:r w:rsidRPr="00FA5E5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0A18">
        <w:rPr>
          <w:rFonts w:ascii="Times New Roman" w:hAnsi="Times New Roman"/>
          <w:color w:val="000000"/>
          <w:spacing w:val="1"/>
          <w:sz w:val="24"/>
          <w:szCs w:val="24"/>
        </w:rPr>
        <w:t>работников образования</w:t>
      </w:r>
    </w:p>
    <w:p w:rsidR="0059248C" w:rsidRDefault="0059248C" w:rsidP="0059248C">
      <w:pPr>
        <w:widowControl w:val="0"/>
        <w:tabs>
          <w:tab w:val="left" w:leader="underscore" w:pos="714"/>
          <w:tab w:val="left" w:leader="underscore" w:pos="5163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8"/>
        <w:gridCol w:w="3321"/>
        <w:gridCol w:w="2410"/>
      </w:tblGrid>
      <w:tr w:rsidR="0059248C" w:rsidRPr="00FA5E54" w:rsidTr="0059248C">
        <w:trPr>
          <w:trHeight w:hRule="exact" w:val="1694"/>
        </w:trPr>
        <w:tc>
          <w:tcPr>
            <w:tcW w:w="6799" w:type="dxa"/>
            <w:gridSpan w:val="2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9248C" w:rsidRPr="00CC599E" w:rsidTr="0059248C">
        <w:trPr>
          <w:trHeight w:hRule="exact" w:val="769"/>
        </w:trPr>
        <w:tc>
          <w:tcPr>
            <w:tcW w:w="9209" w:type="dxa"/>
            <w:gridSpan w:val="3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9248C" w:rsidRPr="00CC599E" w:rsidTr="0059248C">
        <w:trPr>
          <w:trHeight w:hRule="exact" w:val="343"/>
        </w:trPr>
        <w:tc>
          <w:tcPr>
            <w:tcW w:w="6799" w:type="dxa"/>
            <w:gridSpan w:val="2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2822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742"/>
        </w:trPr>
        <w:tc>
          <w:tcPr>
            <w:tcW w:w="9209" w:type="dxa"/>
            <w:gridSpan w:val="3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9248C" w:rsidRPr="00CC599E" w:rsidTr="00F45443">
        <w:trPr>
          <w:trHeight w:hRule="exact" w:val="461"/>
        </w:trPr>
        <w:tc>
          <w:tcPr>
            <w:tcW w:w="3478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F45443" w:rsidP="0059248C">
            <w:pPr>
              <w:widowControl w:val="0"/>
              <w:spacing w:after="0" w:line="200" w:lineRule="exact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2971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&lt;*&gt;</w:t>
            </w:r>
          </w:p>
        </w:tc>
      </w:tr>
      <w:tr w:rsidR="0059248C" w:rsidRPr="00CC599E" w:rsidTr="0059248C">
        <w:trPr>
          <w:trHeight w:hRule="exact" w:val="427"/>
        </w:trPr>
        <w:tc>
          <w:tcPr>
            <w:tcW w:w="3478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3297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411"/>
        </w:trPr>
        <w:tc>
          <w:tcPr>
            <w:tcW w:w="9209" w:type="dxa"/>
            <w:gridSpan w:val="3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9248C" w:rsidRPr="00CC599E" w:rsidTr="0059248C">
        <w:trPr>
          <w:trHeight w:hRule="exact" w:val="837"/>
        </w:trPr>
        <w:tc>
          <w:tcPr>
            <w:tcW w:w="3478" w:type="dxa"/>
            <w:vMerge w:val="restart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при наличии среднего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4874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42"/>
        </w:trPr>
        <w:tc>
          <w:tcPr>
            <w:tcW w:w="3478" w:type="dxa"/>
            <w:vMerge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наличии </w:t>
            </w:r>
            <w:proofErr w:type="gramStart"/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высшего</w:t>
            </w:r>
            <w:proofErr w:type="gramEnd"/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5547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37"/>
        </w:trPr>
        <w:tc>
          <w:tcPr>
            <w:tcW w:w="3478" w:type="dxa"/>
            <w:vMerge w:val="restart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при наличии среднего</w:t>
            </w:r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5102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47"/>
        </w:trPr>
        <w:tc>
          <w:tcPr>
            <w:tcW w:w="3478" w:type="dxa"/>
            <w:vMerge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82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наличии </w:t>
            </w:r>
            <w:proofErr w:type="gramStart"/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высшего</w:t>
            </w:r>
            <w:proofErr w:type="gramEnd"/>
          </w:p>
          <w:p w:rsidR="0059248C" w:rsidRPr="00CC599E" w:rsidRDefault="0059248C" w:rsidP="0059248C">
            <w:pPr>
              <w:widowControl w:val="0"/>
              <w:spacing w:after="0" w:line="282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82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5810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37"/>
        </w:trPr>
        <w:tc>
          <w:tcPr>
            <w:tcW w:w="3478" w:type="dxa"/>
            <w:vMerge w:val="restart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при наличии среднего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5588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32"/>
        </w:trPr>
        <w:tc>
          <w:tcPr>
            <w:tcW w:w="3478" w:type="dxa"/>
            <w:vMerge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наличии </w:t>
            </w:r>
            <w:proofErr w:type="gramStart"/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высшего</w:t>
            </w:r>
            <w:proofErr w:type="gramEnd"/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6364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52"/>
        </w:trPr>
        <w:tc>
          <w:tcPr>
            <w:tcW w:w="3478" w:type="dxa"/>
            <w:vMerge w:val="restart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при наличии среднего</w:t>
            </w:r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6115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842"/>
        </w:trPr>
        <w:tc>
          <w:tcPr>
            <w:tcW w:w="3478" w:type="dxa"/>
            <w:vMerge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 наличии </w:t>
            </w:r>
            <w:proofErr w:type="gramStart"/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высшего</w:t>
            </w:r>
            <w:proofErr w:type="gramEnd"/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профессионального</w:t>
            </w:r>
          </w:p>
          <w:p w:rsidR="0059248C" w:rsidRPr="00CC599E" w:rsidRDefault="0059248C" w:rsidP="0059248C">
            <w:pPr>
              <w:widowControl w:val="0"/>
              <w:spacing w:after="0" w:line="273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6967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59248C" w:rsidRPr="00CC599E" w:rsidRDefault="0059248C" w:rsidP="0059248C">
      <w:pPr>
        <w:widowControl w:val="0"/>
        <w:tabs>
          <w:tab w:val="left" w:leader="underscore" w:pos="714"/>
          <w:tab w:val="left" w:leader="underscore" w:pos="5163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CC599E">
        <w:rPr>
          <w:rFonts w:ascii="Times New Roman" w:hAnsi="Times New Roman"/>
          <w:color w:val="000000"/>
          <w:spacing w:val="1"/>
          <w:sz w:val="24"/>
          <w:szCs w:val="24"/>
        </w:rPr>
        <w:t>&lt;*&gt; Для должности «младший воспитатель» минимальный размер оклада (должностного</w:t>
      </w:r>
      <w:proofErr w:type="gramEnd"/>
    </w:p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C599E">
        <w:rPr>
          <w:rFonts w:ascii="Times New Roman" w:hAnsi="Times New Roman"/>
          <w:color w:val="000000"/>
          <w:spacing w:val="1"/>
          <w:sz w:val="24"/>
          <w:szCs w:val="24"/>
        </w:rPr>
        <w:t>оклада), ставки заработной платы устанавливается в размере 3226,0 руб., для должности «дежурный по режиму» минимальный размер оклада (должностного оклада), ставки заработной платы устанавливается в размере 4378,0 руб.</w:t>
      </w:r>
    </w:p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sz w:val="24"/>
          <w:szCs w:val="24"/>
        </w:rPr>
      </w:pPr>
      <w:r w:rsidRPr="00CC599E">
        <w:rPr>
          <w:rFonts w:ascii="Times New Roman" w:hAnsi="Times New Roman"/>
          <w:sz w:val="24"/>
          <w:szCs w:val="24"/>
        </w:rPr>
        <w:t>2. Профессиональная квалификационная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9E">
        <w:rPr>
          <w:rFonts w:ascii="Times New Roman" w:hAnsi="Times New Roman"/>
          <w:sz w:val="24"/>
          <w:szCs w:val="24"/>
        </w:rPr>
        <w:t>"Общеотраслевые должности служащих"</w:t>
      </w:r>
    </w:p>
    <w:p w:rsidR="0059248C" w:rsidRPr="00CC599E" w:rsidRDefault="0059248C" w:rsidP="005924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</w:tcPr>
          <w:p w:rsidR="0059248C" w:rsidRPr="00CC599E" w:rsidRDefault="0059248C" w:rsidP="00592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9248C" w:rsidRPr="00CC599E" w:rsidTr="0059248C">
        <w:tc>
          <w:tcPr>
            <w:tcW w:w="9214" w:type="dxa"/>
            <w:gridSpan w:val="2"/>
          </w:tcPr>
          <w:p w:rsidR="0059248C" w:rsidRPr="00CC599E" w:rsidRDefault="0059248C" w:rsidP="005924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9214" w:type="dxa"/>
            <w:gridSpan w:val="2"/>
          </w:tcPr>
          <w:p w:rsidR="0059248C" w:rsidRPr="00CC599E" w:rsidRDefault="0059248C" w:rsidP="005924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9214" w:type="dxa"/>
            <w:gridSpan w:val="2"/>
          </w:tcPr>
          <w:p w:rsidR="0059248C" w:rsidRPr="00CC599E" w:rsidRDefault="0059248C" w:rsidP="0059248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48C" w:rsidRPr="00CC599E" w:rsidTr="0059248C">
        <w:tc>
          <w:tcPr>
            <w:tcW w:w="6946" w:type="dxa"/>
          </w:tcPr>
          <w:p w:rsidR="0059248C" w:rsidRPr="00CC599E" w:rsidRDefault="0059248C" w:rsidP="00592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59248C" w:rsidRPr="00CC599E" w:rsidRDefault="00F45443" w:rsidP="00592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  <w:r w:rsidR="0059248C" w:rsidRPr="00CC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9248C" w:rsidRDefault="0059248C" w:rsidP="008F1424">
      <w:pPr>
        <w:widowControl w:val="0"/>
        <w:tabs>
          <w:tab w:val="left" w:leader="underscore" w:pos="714"/>
          <w:tab w:val="left" w:leader="underscore" w:pos="5163"/>
        </w:tabs>
        <w:spacing w:after="0" w:line="277" w:lineRule="exact"/>
        <w:ind w:right="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7B0A18" w:rsidRDefault="0059248C" w:rsidP="0059248C">
      <w:pPr>
        <w:widowControl w:val="0"/>
        <w:tabs>
          <w:tab w:val="left" w:leader="underscore" w:pos="714"/>
          <w:tab w:val="left" w:leader="underscore" w:pos="5163"/>
        </w:tabs>
        <w:spacing w:after="0" w:line="277" w:lineRule="exact"/>
        <w:ind w:left="20" w:right="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7B0A18">
        <w:rPr>
          <w:rFonts w:ascii="Times New Roman" w:hAnsi="Times New Roman"/>
          <w:color w:val="000000"/>
          <w:spacing w:val="1"/>
          <w:sz w:val="24"/>
          <w:szCs w:val="24"/>
        </w:rPr>
        <w:t>. Профессиональные квалификационные группы общеотраслевых профессий рабочих</w:t>
      </w:r>
    </w:p>
    <w:p w:rsidR="0059248C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2"/>
        <w:gridCol w:w="2277"/>
      </w:tblGrid>
      <w:tr w:rsidR="0059248C" w:rsidRPr="007B0A18" w:rsidTr="0059248C">
        <w:trPr>
          <w:trHeight w:hRule="exact" w:val="1689"/>
        </w:trPr>
        <w:tc>
          <w:tcPr>
            <w:tcW w:w="6932" w:type="dxa"/>
            <w:shd w:val="clear" w:color="auto" w:fill="FFFFFF"/>
          </w:tcPr>
          <w:p w:rsidR="0059248C" w:rsidRPr="007B0A18" w:rsidRDefault="0059248C" w:rsidP="0059248C">
            <w:pPr>
              <w:widowControl w:val="0"/>
              <w:tabs>
                <w:tab w:val="left" w:leader="dot" w:pos="852"/>
                <w:tab w:val="left" w:leader="dot" w:pos="1584"/>
                <w:tab w:val="left" w:leader="dot" w:pos="2771"/>
                <w:tab w:val="left" w:leader="dot" w:pos="2804"/>
                <w:tab w:val="left" w:leader="dot" w:pos="2938"/>
              </w:tabs>
              <w:spacing w:after="600" w:line="110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7B0A18" w:rsidRDefault="0059248C" w:rsidP="0059248C">
            <w:pPr>
              <w:widowControl w:val="0"/>
              <w:spacing w:before="600"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B0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77" w:type="dxa"/>
            <w:shd w:val="clear" w:color="auto" w:fill="FFFFFF"/>
          </w:tcPr>
          <w:p w:rsidR="0059248C" w:rsidRPr="007B0A18" w:rsidRDefault="0059248C" w:rsidP="0059248C">
            <w:pPr>
              <w:widowControl w:val="0"/>
              <w:spacing w:after="0" w:line="282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B0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9248C" w:rsidRPr="00CC599E" w:rsidTr="0059248C">
        <w:trPr>
          <w:trHeight w:hRule="exact" w:val="560"/>
        </w:trPr>
        <w:tc>
          <w:tcPr>
            <w:tcW w:w="9209" w:type="dxa"/>
            <w:gridSpan w:val="2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2552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82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2675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569"/>
        </w:trPr>
        <w:tc>
          <w:tcPr>
            <w:tcW w:w="9209" w:type="dxa"/>
            <w:gridSpan w:val="2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2971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3623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3981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97"/>
        </w:trPr>
        <w:tc>
          <w:tcPr>
            <w:tcW w:w="6932" w:type="dxa"/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77" w:type="dxa"/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4796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59248C" w:rsidRPr="00CC599E" w:rsidRDefault="003D1384" w:rsidP="003D1384">
      <w:pPr>
        <w:widowControl w:val="0"/>
        <w:spacing w:after="0" w:line="273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</w:t>
      </w:r>
      <w:r w:rsidR="0059248C" w:rsidRPr="00CC599E">
        <w:rPr>
          <w:rFonts w:ascii="Times New Roman" w:hAnsi="Times New Roman"/>
          <w:spacing w:val="1"/>
          <w:sz w:val="24"/>
          <w:szCs w:val="24"/>
        </w:rPr>
        <w:t>4. Должности руководителей структурных подразделений</w:t>
      </w:r>
    </w:p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7"/>
        <w:gridCol w:w="10"/>
        <w:gridCol w:w="2272"/>
      </w:tblGrid>
      <w:tr w:rsidR="0059248C" w:rsidRPr="00CC599E" w:rsidTr="0059248C">
        <w:trPr>
          <w:trHeight w:hRule="exact" w:val="1674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tabs>
                <w:tab w:val="left" w:leader="dot" w:pos="2048"/>
                <w:tab w:val="left" w:leader="dot" w:pos="2144"/>
                <w:tab w:val="left" w:leader="dot" w:pos="2393"/>
                <w:tab w:val="left" w:leader="dot" w:pos="2675"/>
                <w:tab w:val="left" w:leader="dot" w:pos="3665"/>
                <w:tab w:val="left" w:leader="dot" w:pos="5201"/>
                <w:tab w:val="left" w:leader="dot" w:pos="5235"/>
              </w:tabs>
              <w:spacing w:after="600" w:line="200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9248C" w:rsidRPr="00CC599E" w:rsidRDefault="0059248C" w:rsidP="0059248C">
            <w:pPr>
              <w:widowControl w:val="0"/>
              <w:spacing w:before="600"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3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Минимальный размер оклада (должностного оклада), ставки заработной платы,</w:t>
            </w:r>
          </w:p>
        </w:tc>
      </w:tr>
      <w:tr w:rsidR="0059248C" w:rsidRPr="00CC599E" w:rsidTr="0059248C">
        <w:trPr>
          <w:trHeight w:hRule="exact" w:val="57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82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  <w:vertAlign w:val="superscript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Профессиональная квалификационная группа должностей руководителей структурных подразделений </w:t>
            </w:r>
            <w:r w:rsidRPr="00CC599E">
              <w:rPr>
                <w:rFonts w:ascii="Times New Roman" w:hAnsi="Times New Roman"/>
                <w:spacing w:val="1"/>
                <w:sz w:val="24"/>
                <w:szCs w:val="24"/>
                <w:vertAlign w:val="superscript"/>
              </w:rPr>
              <w:t>*</w:t>
            </w:r>
          </w:p>
        </w:tc>
      </w:tr>
      <w:tr w:rsidR="0059248C" w:rsidRPr="00CC599E" w:rsidTr="0059248C">
        <w:trPr>
          <w:trHeight w:hRule="exact" w:val="301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7248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335"/>
        </w:trPr>
        <w:tc>
          <w:tcPr>
            <w:tcW w:w="6927" w:type="dxa"/>
            <w:tcBorders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7791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92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8406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56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82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9248C" w:rsidRPr="00CC599E" w:rsidTr="0059248C">
        <w:trPr>
          <w:trHeight w:hRule="exact" w:val="310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3623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3981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5024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92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5675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56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82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6133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56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77" w:lineRule="exact"/>
              <w:ind w:left="8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9248C" w:rsidRPr="00CC599E" w:rsidTr="0059248C">
        <w:trPr>
          <w:trHeight w:hRule="exact" w:val="287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6592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292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7637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  <w:tr w:rsidR="0059248C" w:rsidRPr="00CC599E" w:rsidTr="0059248C">
        <w:trPr>
          <w:trHeight w:hRule="exact" w:val="30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CC599E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C599E">
              <w:rPr>
                <w:rFonts w:ascii="Times New Roman" w:hAnsi="Times New Roman"/>
                <w:spacing w:val="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CC599E" w:rsidRDefault="00F45443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8223</w:t>
            </w:r>
            <w:r w:rsidR="0059248C" w:rsidRPr="00CC599E">
              <w:rPr>
                <w:rFonts w:ascii="Times New Roman" w:hAnsi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59248C" w:rsidRPr="00CC599E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spacing w:val="1"/>
          <w:sz w:val="24"/>
          <w:szCs w:val="24"/>
        </w:rPr>
      </w:pPr>
      <w:r w:rsidRPr="00CC599E">
        <w:rPr>
          <w:rFonts w:ascii="Times New Roman" w:hAnsi="Times New Roman"/>
          <w:spacing w:val="1"/>
          <w:sz w:val="24"/>
          <w:szCs w:val="24"/>
          <w:vertAlign w:val="superscript"/>
        </w:rPr>
        <w:t>*</w:t>
      </w:r>
      <w:proofErr w:type="gramStart"/>
      <w:r w:rsidRPr="00CC599E">
        <w:rPr>
          <w:rFonts w:ascii="Times New Roman" w:hAnsi="Times New Roman"/>
          <w:spacing w:val="1"/>
          <w:sz w:val="24"/>
          <w:szCs w:val="24"/>
        </w:rPr>
        <w:t>Утвержденная</w:t>
      </w:r>
      <w:proofErr w:type="gramEnd"/>
      <w:r w:rsidRPr="00CC599E">
        <w:rPr>
          <w:rFonts w:ascii="Times New Roman" w:hAnsi="Times New Roman"/>
          <w:spacing w:val="1"/>
          <w:sz w:val="24"/>
          <w:szCs w:val="24"/>
        </w:rPr>
        <w:t xml:space="preserve"> приказом </w:t>
      </w:r>
      <w:proofErr w:type="spellStart"/>
      <w:r w:rsidRPr="00CC599E">
        <w:rPr>
          <w:rFonts w:ascii="Times New Roman" w:hAnsi="Times New Roman"/>
          <w:spacing w:val="1"/>
          <w:sz w:val="24"/>
          <w:szCs w:val="24"/>
        </w:rPr>
        <w:t>Минсоцразвития</w:t>
      </w:r>
      <w:proofErr w:type="spellEnd"/>
      <w:r w:rsidRPr="00CC599E">
        <w:rPr>
          <w:rFonts w:ascii="Times New Roman" w:hAnsi="Times New Roman"/>
          <w:spacing w:val="1"/>
          <w:sz w:val="24"/>
          <w:szCs w:val="24"/>
        </w:rPr>
        <w:t xml:space="preserve"> России от 05.05.2008 № 216н «Об утверждении профессиональных квалификационных групп дол</w:t>
      </w:r>
      <w:r w:rsidR="003D1384">
        <w:rPr>
          <w:rFonts w:ascii="Times New Roman" w:hAnsi="Times New Roman"/>
          <w:spacing w:val="1"/>
          <w:sz w:val="24"/>
          <w:szCs w:val="24"/>
        </w:rPr>
        <w:t>жностей работников образования»</w:t>
      </w:r>
    </w:p>
    <w:tbl>
      <w:tblPr>
        <w:tblStyle w:val="21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35"/>
      </w:tblGrid>
      <w:tr w:rsidR="0059248C" w:rsidRPr="00B0566E" w:rsidTr="0059248C">
        <w:tc>
          <w:tcPr>
            <w:tcW w:w="5954" w:type="dxa"/>
          </w:tcPr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4735" w:type="dxa"/>
          </w:tcPr>
          <w:p w:rsidR="00730418" w:rsidRDefault="00730418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18" w:rsidRDefault="00730418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</w:p>
          <w:p w:rsidR="0059248C" w:rsidRPr="00B0566E" w:rsidRDefault="008F1424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ШР ДЮЦ  № 35</w:t>
            </w:r>
            <w:r w:rsidR="0059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248C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73" w:lineRule="exact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81CCE">
        <w:rPr>
          <w:rFonts w:ascii="Times New Roman" w:hAnsi="Times New Roman"/>
          <w:color w:val="000000"/>
          <w:spacing w:val="1"/>
          <w:sz w:val="24"/>
          <w:szCs w:val="24"/>
        </w:rPr>
        <w:t>УСТАНОВЛЕНИЕ ДЛЯ ПЕДАГОГИЧЕСКИХ РАБОТНИКОВ СЛЕДУЮЩИХ ПОВЫШАЮЩИХ КОЭФФИЦИЕНТОВ К МИНИМАЛЬНОМУ ОКЛАДУ (ДОЛЖНОСТНОМУ ОКЛАДУ)</w:t>
      </w:r>
    </w:p>
    <w:p w:rsidR="0059248C" w:rsidRDefault="0059248C" w:rsidP="0059248C">
      <w:pPr>
        <w:widowControl w:val="0"/>
        <w:spacing w:after="0" w:line="273" w:lineRule="exact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67"/>
        <w:gridCol w:w="7099"/>
        <w:gridCol w:w="1805"/>
      </w:tblGrid>
      <w:tr w:rsidR="0059248C" w:rsidTr="0059248C">
        <w:tc>
          <w:tcPr>
            <w:tcW w:w="675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>/п</w:t>
            </w:r>
          </w:p>
        </w:tc>
        <w:tc>
          <w:tcPr>
            <w:tcW w:w="7371" w:type="dxa"/>
          </w:tcPr>
          <w:p w:rsidR="0059248C" w:rsidRPr="000A3862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повышающего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 xml:space="preserve"> коэффициент</w:t>
            </w:r>
          </w:p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 %</w:t>
            </w:r>
          </w:p>
        </w:tc>
      </w:tr>
      <w:tr w:rsidR="0059248C" w:rsidTr="0059248C">
        <w:tc>
          <w:tcPr>
            <w:tcW w:w="675" w:type="dxa"/>
            <w:vMerge w:val="restart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За наличие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квалификационной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>: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высшей квалификационной категории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25%</w:t>
            </w: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первой квалификационной категории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15%</w:t>
            </w: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второй квалификационной категории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10%</w:t>
            </w:r>
          </w:p>
        </w:tc>
      </w:tr>
      <w:tr w:rsidR="0059248C" w:rsidTr="0059248C">
        <w:tc>
          <w:tcPr>
            <w:tcW w:w="675" w:type="dxa"/>
            <w:vMerge w:val="restart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</w:t>
            </w: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для педагогических работников общеобразовательных учреждений</w:t>
            </w:r>
          </w:p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для учреждений среднего профессионального образования;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35%</w:t>
            </w:r>
          </w:p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20%</w:t>
            </w: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для педагогических работников дошкольных образовательных учреждений;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50%</w:t>
            </w: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для педагогических работников учреждений для детей-сирот и детей, оставшихся без попечения родителей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50%</w:t>
            </w:r>
          </w:p>
        </w:tc>
      </w:tr>
      <w:tr w:rsidR="0059248C" w:rsidTr="0059248C">
        <w:tc>
          <w:tcPr>
            <w:tcW w:w="675" w:type="dxa"/>
            <w:vMerge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7371" w:type="dxa"/>
          </w:tcPr>
          <w:p w:rsidR="0059248C" w:rsidRDefault="0059248C" w:rsidP="0059248C">
            <w:pPr>
              <w:spacing w:line="273" w:lineRule="exact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для педагогических работников прочих образовательных учреждений*</w:t>
            </w:r>
          </w:p>
        </w:tc>
        <w:tc>
          <w:tcPr>
            <w:tcW w:w="1809" w:type="dxa"/>
          </w:tcPr>
          <w:p w:rsidR="0059248C" w:rsidRDefault="0059248C" w:rsidP="0059248C">
            <w:pPr>
              <w:spacing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20%</w:t>
            </w:r>
          </w:p>
        </w:tc>
      </w:tr>
    </w:tbl>
    <w:p w:rsidR="0059248C" w:rsidRDefault="0059248C" w:rsidP="0059248C">
      <w:pPr>
        <w:widowControl w:val="0"/>
        <w:spacing w:after="0" w:line="273" w:lineRule="exact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* Определить следующие условия установления повышающего коэффициента: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коэффициент устанавливается всем педагогическим работникам учреждения в одинаковом размере;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коэффициент устанавливается в случае, если доля стимулирующих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выплат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педагогических работников за качество и результаты труда превышает 25% от общего фонда оплаты труда.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Расчет повышающего коэффициента (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 в конкретном учреждении осуществлять следующим образом: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выплат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педагогических работников без учета персональных выплат &lt; 15%, то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</w:t>
      </w:r>
      <w:r w:rsidRPr="00994D27">
        <w:rPr>
          <w:rFonts w:ascii="Times New Roman" w:hAnsi="Times New Roman"/>
          <w:color w:val="000000"/>
          <w:spacing w:val="1"/>
          <w:sz w:val="24"/>
          <w:szCs w:val="24"/>
        </w:rPr>
        <w:t xml:space="preserve"> = 0%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выплат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педагогических работников без учета персональных выплат &gt; 15%, то коэффициент рассчитывается по формуле</w:t>
      </w:r>
    </w:p>
    <w:p w:rsidR="0059248C" w:rsidRDefault="0059248C" w:rsidP="0059248C">
      <w:pPr>
        <w:widowControl w:val="0"/>
        <w:spacing w:after="0" w:line="273" w:lineRule="exact"/>
        <w:ind w:firstLine="567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</w:t>
      </w:r>
      <w:r w:rsidRPr="00E80CDE">
        <w:rPr>
          <w:rFonts w:ascii="Times New Roman" w:hAnsi="Times New Roman"/>
          <w:color w:val="000000"/>
          <w:spacing w:val="1"/>
          <w:sz w:val="24"/>
          <w:szCs w:val="24"/>
        </w:rPr>
        <w:t xml:space="preserve"> =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r w:rsidRPr="00994D27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 xml:space="preserve"> </w:t>
      </w:r>
      <w:r w:rsidRPr="00E80CDE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окл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* 100%,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где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1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фонд оплаты труда педагогических работников, рассчитанный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установления повышающих коэффициентов;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окл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объем средств, предусмотренный на выплату минимальных окладов (должностных окладов) педагогических работников.</w:t>
      </w:r>
      <w:proofErr w:type="gramEnd"/>
    </w:p>
    <w:p w:rsidR="0059248C" w:rsidRDefault="0059248C" w:rsidP="0059248C">
      <w:pPr>
        <w:widowControl w:val="0"/>
        <w:spacing w:after="0" w:line="273" w:lineRule="exact"/>
        <w:ind w:firstLine="567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= 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гар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отп</w:t>
      </w:r>
      <w:proofErr w:type="spellEnd"/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Где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r w:rsidRPr="00053F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– общий объем фонда оплаты труда педагогических работников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гар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стимулирующих выплат;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предельный фонд оплаты труда, который может направляться на стимулирующие выплаты педагогическим работникам;</w:t>
      </w:r>
    </w:p>
    <w:p w:rsidR="0059248C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053F7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  <w:proofErr w:type="gramEnd"/>
    </w:p>
    <w:p w:rsidR="0059248C" w:rsidRPr="00612E0D" w:rsidRDefault="0059248C" w:rsidP="0059248C">
      <w:pPr>
        <w:widowControl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</w:t>
      </w:r>
      <w:r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&gt; предельного значения, то повышающий коэффициент устанавливается в размере предельного значения.</w:t>
      </w:r>
    </w:p>
    <w:p w:rsidR="0059248C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73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FC18FF" w:rsidRDefault="0059248C" w:rsidP="0059248C">
      <w:pPr>
        <w:widowControl w:val="0"/>
        <w:tabs>
          <w:tab w:val="left" w:pos="7761"/>
        </w:tabs>
        <w:spacing w:after="0" w:line="277" w:lineRule="exact"/>
        <w:ind w:left="5120" w:right="34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№ 3</w:t>
      </w: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F1424" w:rsidRDefault="0059248C" w:rsidP="0059248C">
      <w:pPr>
        <w:widowControl w:val="0"/>
        <w:tabs>
          <w:tab w:val="left" w:pos="7761"/>
        </w:tabs>
        <w:spacing w:after="0" w:line="277" w:lineRule="exact"/>
        <w:ind w:left="5120" w:right="34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к положению об оплате труда работников</w:t>
      </w:r>
    </w:p>
    <w:p w:rsidR="0059248C" w:rsidRPr="00FC18FF" w:rsidRDefault="0059248C" w:rsidP="0059248C">
      <w:pPr>
        <w:widowControl w:val="0"/>
        <w:tabs>
          <w:tab w:val="left" w:pos="7761"/>
        </w:tabs>
        <w:spacing w:after="0" w:line="277" w:lineRule="exact"/>
        <w:ind w:left="5120" w:right="34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F1424">
        <w:rPr>
          <w:rFonts w:ascii="Times New Roman" w:hAnsi="Times New Roman"/>
          <w:color w:val="000000"/>
          <w:spacing w:val="1"/>
          <w:sz w:val="24"/>
          <w:szCs w:val="24"/>
        </w:rPr>
        <w:t>МБОУ ДОД ШР ДЮЦ № 35</w:t>
      </w:r>
    </w:p>
    <w:p w:rsidR="0059248C" w:rsidRPr="00FC18FF" w:rsidRDefault="0059248C" w:rsidP="0059248C">
      <w:pPr>
        <w:widowControl w:val="0"/>
        <w:tabs>
          <w:tab w:val="left" w:pos="7761"/>
        </w:tabs>
        <w:spacing w:after="0" w:line="277" w:lineRule="exact"/>
        <w:ind w:left="5120" w:right="34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FC18FF" w:rsidRDefault="0059248C" w:rsidP="0059248C">
      <w:pPr>
        <w:widowControl w:val="0"/>
        <w:spacing w:after="0" w:line="273" w:lineRule="exact"/>
        <w:ind w:left="2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ВИДЫ И РАЗМЕРЫ</w:t>
      </w:r>
    </w:p>
    <w:p w:rsidR="0059248C" w:rsidRDefault="0059248C" w:rsidP="0059248C">
      <w:pPr>
        <w:widowControl w:val="0"/>
        <w:spacing w:after="0" w:line="273" w:lineRule="exact"/>
        <w:ind w:left="2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НОРМАЛЬНЫХ)</w:t>
      </w:r>
      <w:proofErr w:type="gramEnd"/>
    </w:p>
    <w:p w:rsidR="0059248C" w:rsidRPr="00FC18FF" w:rsidRDefault="0059248C" w:rsidP="0059248C">
      <w:pPr>
        <w:widowControl w:val="0"/>
        <w:spacing w:after="0" w:line="273" w:lineRule="exact"/>
        <w:ind w:left="2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6546"/>
        <w:gridCol w:w="2268"/>
      </w:tblGrid>
      <w:tr w:rsidR="0059248C" w:rsidRPr="00FC18FF" w:rsidTr="0059248C">
        <w:trPr>
          <w:trHeight w:hRule="exact" w:val="16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60" w:line="200" w:lineRule="exact"/>
              <w:ind w:left="28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AC7BF7" w:rsidRDefault="0059248C" w:rsidP="0059248C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№</w:t>
            </w:r>
          </w:p>
          <w:p w:rsidR="0059248C" w:rsidRPr="00AC7BF7" w:rsidRDefault="0059248C" w:rsidP="0059248C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proofErr w:type="gramStart"/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п</w:t>
            </w:r>
            <w:proofErr w:type="gramEnd"/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/п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AC7BF7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Виды компенсационных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Размер в процентах к окладу (должностному окладу), ставке заработной платы&lt;*&gt;</w:t>
            </w:r>
          </w:p>
        </w:tc>
      </w:tr>
      <w:tr w:rsidR="0059248C" w:rsidRPr="00FC18FF" w:rsidTr="0059248C">
        <w:trPr>
          <w:trHeight w:hRule="exact" w:val="8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0" w:line="273" w:lineRule="exact"/>
              <w:ind w:left="10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за работу в образовательных учреждениях для обучающихся с </w:t>
            </w:r>
            <w:proofErr w:type="gramStart"/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ограниченным</w:t>
            </w:r>
            <w:proofErr w:type="gramEnd"/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возможностями здоровья (отделениях, классах, группах) (кроме медицинских работников) &lt;* 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AC7BF7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AC7BF7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AC7BF7">
              <w:rPr>
                <w:rFonts w:ascii="Times New Roman" w:hAnsi="Times New Roman"/>
                <w:color w:val="000000"/>
                <w:spacing w:val="1"/>
                <w:szCs w:val="24"/>
              </w:rPr>
              <w:t>20</w:t>
            </w:r>
          </w:p>
        </w:tc>
      </w:tr>
      <w:tr w:rsidR="0059248C" w:rsidRPr="00FC18FF" w:rsidTr="0059248C">
        <w:trPr>
          <w:trHeight w:hRule="exact" w:val="2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C1696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proofErr w:type="gramStart"/>
            <w:r w:rsidRPr="00C34A33">
              <w:rPr>
                <w:rFonts w:ascii="Times New Roman" w:hAnsi="Times New Roman"/>
                <w:color w:val="000000"/>
                <w:spacing w:val="1"/>
              </w:rPr>
              <w:t>руководителям учреж</w:t>
            </w:r>
            <w:r w:rsidR="008F1424">
              <w:rPr>
                <w:rFonts w:ascii="Times New Roman" w:hAnsi="Times New Roman"/>
                <w:color w:val="000000"/>
                <w:spacing w:val="1"/>
              </w:rPr>
              <w:t>дений, имеющих отделения</w:t>
            </w:r>
            <w:r w:rsidRPr="00C34A33">
              <w:rPr>
                <w:rFonts w:ascii="Times New Roman" w:hAnsi="Times New Roman"/>
                <w:color w:val="000000"/>
                <w:spacing w:val="1"/>
              </w:rPr>
              <w:t>, группы для обучающихся (воспитанников) с ограниченным возможностями здоровья или классы (группы) для обучающихся (воспитанников) н</w:t>
            </w:r>
            <w:r>
              <w:rPr>
                <w:rFonts w:ascii="Times New Roman" w:hAnsi="Times New Roman"/>
                <w:color w:val="000000"/>
                <w:spacing w:val="1"/>
              </w:rPr>
              <w:t>уждающихся в длительном лечении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60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9248C" w:rsidRPr="00CC1696" w:rsidRDefault="0059248C" w:rsidP="0059248C">
            <w:pPr>
              <w:widowControl w:val="0"/>
              <w:spacing w:after="60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</w:t>
            </w:r>
          </w:p>
        </w:tc>
      </w:tr>
      <w:tr w:rsidR="0059248C" w:rsidRPr="00FC18FF" w:rsidTr="0059248C">
        <w:trPr>
          <w:trHeight w:hRule="exact" w:val="20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8F1424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Default="0059248C" w:rsidP="0059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педагогическим работникам за индивидуальное обучение на дому обучающихся, осваивающих основные обще</w:t>
            </w:r>
            <w:r w:rsidR="00441D84">
              <w:rPr>
                <w:rFonts w:ascii="Times New Roman" w:eastAsiaTheme="minorHAnsi" w:hAnsi="Times New Roman"/>
              </w:rPr>
              <w:t xml:space="preserve">развивающие </w:t>
            </w:r>
            <w:r>
              <w:rPr>
                <w:rFonts w:ascii="Times New Roman" w:eastAsiaTheme="minorHAnsi" w:hAnsi="Times New Roman"/>
              </w:rPr>
              <w:t>программы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  <w:p w:rsidR="0059248C" w:rsidRPr="00317AD6" w:rsidRDefault="0059248C" w:rsidP="0059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20</w:t>
            </w:r>
          </w:p>
        </w:tc>
      </w:tr>
      <w:tr w:rsidR="0059248C" w:rsidRPr="00FC18FF" w:rsidTr="0059248C">
        <w:trPr>
          <w:trHeight w:hRule="exact"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lastRenderedPageBreak/>
              <w:t>5</w:t>
            </w:r>
            <w:r w:rsidRPr="00C34A33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30</w:t>
            </w:r>
          </w:p>
        </w:tc>
      </w:tr>
      <w:tr w:rsidR="0059248C" w:rsidRPr="00FC18FF" w:rsidTr="0059248C">
        <w:trPr>
          <w:trHeight w:hRule="exact" w:val="11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6</w:t>
            </w:r>
            <w:r w:rsidRPr="00C34A33"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работникам учреждений (структурных подразделений), осуществляющих оздоровление и (или) отдых обучающихся, воспитанников за систематическую переработку сверх нормальной продолжительности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15</w:t>
            </w:r>
          </w:p>
        </w:tc>
      </w:tr>
      <w:tr w:rsidR="0059248C" w:rsidRPr="00FC18FF" w:rsidTr="0059248C">
        <w:trPr>
          <w:trHeight w:hRule="exact" w:val="5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7.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25</w:t>
            </w:r>
          </w:p>
        </w:tc>
      </w:tr>
      <w:tr w:rsidR="0059248C" w:rsidRPr="00FC18FF" w:rsidTr="0059248C">
        <w:trPr>
          <w:trHeight w:hRule="exact" w:val="6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8.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Руководителям образовательных учреждений за ненормированный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</w:p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До 25</w:t>
            </w:r>
          </w:p>
        </w:tc>
      </w:tr>
      <w:tr w:rsidR="0059248C" w:rsidRPr="00FC18FF" w:rsidTr="0059248C">
        <w:trPr>
          <w:trHeight w:hRule="exact" w:val="3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9.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выплата за работу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34A33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</w:rPr>
            </w:pPr>
            <w:r w:rsidRPr="00C34A33">
              <w:rPr>
                <w:rFonts w:ascii="Times New Roman" w:hAnsi="Times New Roman"/>
                <w:color w:val="000000"/>
                <w:spacing w:val="1"/>
              </w:rPr>
              <w:t>25</w:t>
            </w:r>
          </w:p>
        </w:tc>
      </w:tr>
    </w:tbl>
    <w:p w:rsidR="0059248C" w:rsidRPr="00FC18FF" w:rsidRDefault="0059248C" w:rsidP="0059248C">
      <w:pPr>
        <w:widowControl w:val="0"/>
        <w:spacing w:after="0" w:line="27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&lt;*&gt; Без учета повышающих коэффициентов.</w:t>
      </w:r>
    </w:p>
    <w:p w:rsidR="0059248C" w:rsidRDefault="0059248C" w:rsidP="00441D84">
      <w:pPr>
        <w:widowControl w:val="0"/>
        <w:spacing w:after="0" w:line="277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</w:t>
      </w:r>
      <w:r w:rsidR="00441D84">
        <w:rPr>
          <w:rFonts w:ascii="Times New Roman" w:hAnsi="Times New Roman"/>
          <w:color w:val="000000"/>
          <w:spacing w:val="1"/>
          <w:sz w:val="24"/>
          <w:szCs w:val="24"/>
        </w:rPr>
        <w:t>ведут в этих классах и группах.</w:t>
      </w: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2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18"/>
      </w:tblGrid>
      <w:tr w:rsidR="0059248C" w:rsidRPr="00B0566E" w:rsidTr="0059248C">
        <w:tc>
          <w:tcPr>
            <w:tcW w:w="5920" w:type="dxa"/>
          </w:tcPr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4818" w:type="dxa"/>
          </w:tcPr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59248C" w:rsidRPr="006C2C8E" w:rsidRDefault="0059248C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</w:p>
          <w:p w:rsidR="0059248C" w:rsidRPr="00B0566E" w:rsidRDefault="00441D84" w:rsidP="00592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ШР ДЮЦ № 35</w:t>
            </w:r>
            <w:r w:rsidR="0059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248C" w:rsidRPr="00F41110" w:rsidRDefault="0059248C" w:rsidP="005924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9248C" w:rsidRPr="00F41110" w:rsidRDefault="0059248C" w:rsidP="0059248C">
      <w:pPr>
        <w:spacing w:after="0" w:line="240" w:lineRule="auto"/>
        <w:ind w:right="471"/>
        <w:jc w:val="center"/>
        <w:rPr>
          <w:rFonts w:ascii="Times New Roman" w:eastAsia="Calibri" w:hAnsi="Times New Roman"/>
          <w:sz w:val="24"/>
          <w:szCs w:val="24"/>
        </w:rPr>
      </w:pPr>
      <w:r w:rsidRPr="00F41110">
        <w:rPr>
          <w:rFonts w:ascii="Times New Roman" w:eastAsia="Calibri" w:hAnsi="Times New Roman"/>
          <w:sz w:val="24"/>
          <w:szCs w:val="24"/>
        </w:rPr>
        <w:t>КОЛИЧЕСТВО СРЕДНИХ ОКЛАДОВ (ДОЛЖНОСТНЫХ ОКЛАДОВ),</w:t>
      </w:r>
    </w:p>
    <w:p w:rsidR="0059248C" w:rsidRPr="00F41110" w:rsidRDefault="0059248C" w:rsidP="0059248C">
      <w:pPr>
        <w:spacing w:after="0" w:line="240" w:lineRule="auto"/>
        <w:ind w:right="471"/>
        <w:jc w:val="center"/>
        <w:rPr>
          <w:rFonts w:ascii="Times New Roman" w:eastAsia="Calibri" w:hAnsi="Times New Roman"/>
          <w:sz w:val="24"/>
          <w:szCs w:val="24"/>
        </w:rPr>
      </w:pPr>
      <w:r w:rsidRPr="00F41110">
        <w:rPr>
          <w:rFonts w:ascii="Times New Roman" w:eastAsia="Calibri" w:hAnsi="Times New Roman"/>
          <w:sz w:val="24"/>
          <w:szCs w:val="24"/>
        </w:rPr>
        <w:t>СТАВОК ЗАРАБОТНОЙ ПЛАТЫ РАБОТНИКОВ ОСНОВНОГО</w:t>
      </w:r>
    </w:p>
    <w:p w:rsidR="0059248C" w:rsidRPr="00F41110" w:rsidRDefault="0059248C" w:rsidP="0059248C">
      <w:pPr>
        <w:spacing w:after="0" w:line="240" w:lineRule="auto"/>
        <w:ind w:right="471"/>
        <w:jc w:val="center"/>
        <w:rPr>
          <w:rFonts w:ascii="Times New Roman" w:eastAsia="Calibri" w:hAnsi="Times New Roman"/>
          <w:sz w:val="24"/>
          <w:szCs w:val="24"/>
        </w:rPr>
      </w:pPr>
      <w:r w:rsidRPr="00F41110">
        <w:rPr>
          <w:rFonts w:ascii="Times New Roman" w:eastAsia="Calibri" w:hAnsi="Times New Roman"/>
          <w:sz w:val="24"/>
          <w:szCs w:val="24"/>
        </w:rPr>
        <w:t xml:space="preserve">ПЕРСОНАЛА, </w:t>
      </w:r>
      <w:proofErr w:type="gramStart"/>
      <w:r w:rsidRPr="00F41110">
        <w:rPr>
          <w:rFonts w:ascii="Times New Roman" w:eastAsia="Calibri" w:hAnsi="Times New Roman"/>
          <w:sz w:val="24"/>
          <w:szCs w:val="24"/>
        </w:rPr>
        <w:t>ИСПОЛЬЗУЕМОЕ</w:t>
      </w:r>
      <w:proofErr w:type="gramEnd"/>
      <w:r w:rsidRPr="00F41110">
        <w:rPr>
          <w:rFonts w:ascii="Times New Roman" w:eastAsia="Calibri" w:hAnsi="Times New Roman"/>
          <w:sz w:val="24"/>
          <w:szCs w:val="24"/>
        </w:rPr>
        <w:t xml:space="preserve"> ПРИ ОПРЕДЕЛЕНИИ РАЗМЕРА</w:t>
      </w:r>
    </w:p>
    <w:p w:rsidR="0059248C" w:rsidRPr="00F41110" w:rsidRDefault="0059248C" w:rsidP="0059248C">
      <w:pPr>
        <w:spacing w:after="0" w:line="240" w:lineRule="auto"/>
        <w:ind w:right="471"/>
        <w:jc w:val="center"/>
        <w:rPr>
          <w:rFonts w:ascii="Times New Roman" w:eastAsia="Calibri" w:hAnsi="Times New Roman"/>
          <w:sz w:val="24"/>
          <w:szCs w:val="24"/>
        </w:rPr>
      </w:pPr>
      <w:r w:rsidRPr="00F41110">
        <w:rPr>
          <w:rFonts w:ascii="Times New Roman" w:eastAsia="Calibri" w:hAnsi="Times New Roman"/>
          <w:sz w:val="24"/>
          <w:szCs w:val="24"/>
        </w:rPr>
        <w:t xml:space="preserve">ДОЛЖНОСТНОГО ОКЛАДА РУКОВОДИТЕЛЯ УЧРЕЖДЕНИЯ </w:t>
      </w:r>
    </w:p>
    <w:p w:rsidR="0059248C" w:rsidRPr="00F41110" w:rsidRDefault="0059248C" w:rsidP="0059248C">
      <w:pPr>
        <w:spacing w:after="0" w:line="240" w:lineRule="auto"/>
        <w:ind w:right="471"/>
        <w:rPr>
          <w:rFonts w:ascii="Times New Roman" w:eastAsia="Calibri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418"/>
        <w:gridCol w:w="1417"/>
        <w:gridCol w:w="1418"/>
      </w:tblGrid>
      <w:tr w:rsidR="0059248C" w:rsidRPr="00F41110" w:rsidTr="0059248C">
        <w:tc>
          <w:tcPr>
            <w:tcW w:w="817" w:type="dxa"/>
            <w:vMerge w:val="restart"/>
            <w:shd w:val="clear" w:color="auto" w:fill="auto"/>
            <w:vAlign w:val="center"/>
          </w:tcPr>
          <w:p w:rsidR="0059248C" w:rsidRPr="00615C89" w:rsidRDefault="0059248C" w:rsidP="0059248C">
            <w:pPr>
              <w:tabs>
                <w:tab w:val="left" w:pos="0"/>
              </w:tabs>
              <w:spacing w:after="0" w:line="240" w:lineRule="auto"/>
              <w:ind w:left="135" w:right="471" w:hanging="135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 xml:space="preserve">№ </w:t>
            </w:r>
            <w:proofErr w:type="gramStart"/>
            <w:r w:rsidRPr="00615C89">
              <w:rPr>
                <w:rFonts w:ascii="Times New Roman" w:eastAsia="Calibri" w:hAnsi="Times New Roman"/>
                <w:szCs w:val="24"/>
              </w:rPr>
              <w:t>п</w:t>
            </w:r>
            <w:proofErr w:type="gramEnd"/>
            <w:r w:rsidRPr="00615C89">
              <w:rPr>
                <w:rFonts w:ascii="Times New Roman" w:eastAsia="Calibri" w:hAnsi="Times New Roman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Учреждения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59248C" w:rsidRPr="00F41110" w:rsidTr="0059248C">
        <w:tc>
          <w:tcPr>
            <w:tcW w:w="817" w:type="dxa"/>
            <w:vMerge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1 группа по оплате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2 группа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3 группа по оплате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4 группа по оплате труда</w:t>
            </w:r>
          </w:p>
        </w:tc>
      </w:tr>
      <w:tr w:rsidR="0059248C" w:rsidRPr="00F41110" w:rsidTr="0059248C">
        <w:tc>
          <w:tcPr>
            <w:tcW w:w="81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615C89" w:rsidRDefault="0059248C" w:rsidP="0059248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615C89">
              <w:rPr>
                <w:rFonts w:ascii="Times New Roman" w:eastAsia="Calibri" w:hAnsi="Times New Roman"/>
                <w:szCs w:val="24"/>
              </w:rPr>
              <w:t>6</w:t>
            </w:r>
          </w:p>
        </w:tc>
      </w:tr>
      <w:tr w:rsidR="0059248C" w:rsidRPr="00340C69" w:rsidTr="0059248C">
        <w:tc>
          <w:tcPr>
            <w:tcW w:w="817" w:type="dxa"/>
            <w:shd w:val="clear" w:color="auto" w:fill="auto"/>
            <w:vAlign w:val="center"/>
          </w:tcPr>
          <w:p w:rsidR="0059248C" w:rsidRPr="00340C6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  <w:r w:rsidRPr="00340C69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248C" w:rsidRPr="00340C69" w:rsidRDefault="0059248C" w:rsidP="0059248C">
            <w:pPr>
              <w:spacing w:after="0" w:line="240" w:lineRule="auto"/>
              <w:ind w:right="471"/>
              <w:jc w:val="center"/>
              <w:rPr>
                <w:rFonts w:ascii="Times New Roman" w:eastAsia="Calibri" w:hAnsi="Times New Roman"/>
                <w:szCs w:val="24"/>
              </w:rPr>
            </w:pPr>
            <w:r w:rsidRPr="00340C69">
              <w:rPr>
                <w:rFonts w:ascii="Times New Roman" w:eastAsia="Calibri" w:hAnsi="Times New Roman"/>
                <w:szCs w:val="24"/>
              </w:rPr>
              <w:t>Учреждения в области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D81CCE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D81CCE">
              <w:rPr>
                <w:rFonts w:ascii="Times New Roman" w:eastAsia="Calibri" w:hAnsi="Times New Roman"/>
                <w:szCs w:val="24"/>
              </w:rPr>
              <w:t>2,2-2,6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D81CCE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D81CCE">
              <w:rPr>
                <w:rFonts w:ascii="Times New Roman" w:eastAsia="Calibri" w:hAnsi="Times New Roman"/>
                <w:szCs w:val="24"/>
              </w:rPr>
              <w:t>1,</w:t>
            </w:r>
            <w:r>
              <w:rPr>
                <w:rFonts w:ascii="Times New Roman" w:eastAsia="Calibri" w:hAnsi="Times New Roman"/>
                <w:szCs w:val="24"/>
              </w:rPr>
              <w:t>8</w:t>
            </w:r>
            <w:r w:rsidRPr="00D81CCE">
              <w:rPr>
                <w:rFonts w:ascii="Times New Roman" w:eastAsia="Calibri" w:hAnsi="Times New Roman"/>
                <w:szCs w:val="24"/>
              </w:rPr>
              <w:t>-2,1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48C" w:rsidRPr="00D81CCE" w:rsidRDefault="0059248C" w:rsidP="005924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</w:rPr>
            </w:pPr>
            <w:r w:rsidRPr="00D81CCE">
              <w:rPr>
                <w:rFonts w:ascii="Times New Roman" w:eastAsia="Calibri" w:hAnsi="Times New Roman"/>
                <w:szCs w:val="24"/>
              </w:rPr>
              <w:t>1,5-1,7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8C" w:rsidRPr="00D81CCE" w:rsidRDefault="0059248C" w:rsidP="0059248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D81CCE">
              <w:rPr>
                <w:rFonts w:ascii="Times New Roman" w:eastAsia="Calibri" w:hAnsi="Times New Roman"/>
                <w:szCs w:val="24"/>
              </w:rPr>
              <w:t>1,</w:t>
            </w:r>
            <w:r>
              <w:rPr>
                <w:rFonts w:ascii="Times New Roman" w:eastAsia="Calibri" w:hAnsi="Times New Roman"/>
                <w:szCs w:val="24"/>
              </w:rPr>
              <w:t>2</w:t>
            </w:r>
            <w:r w:rsidRPr="00D81CCE">
              <w:rPr>
                <w:rFonts w:ascii="Times New Roman" w:eastAsia="Calibri" w:hAnsi="Times New Roman"/>
                <w:szCs w:val="24"/>
              </w:rPr>
              <w:t>-1,</w:t>
            </w: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</w:tbl>
    <w:p w:rsidR="0059248C" w:rsidRPr="00340C69" w:rsidRDefault="0059248C" w:rsidP="0059248C">
      <w:pPr>
        <w:spacing w:after="0" w:line="240" w:lineRule="auto"/>
        <w:ind w:right="26"/>
        <w:rPr>
          <w:rFonts w:ascii="Times New Roman" w:eastAsia="Calibri" w:hAnsi="Times New Roman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41D84" w:rsidRDefault="00441D84" w:rsidP="00441D84">
      <w:pPr>
        <w:widowControl w:val="0"/>
        <w:tabs>
          <w:tab w:val="left" w:pos="5295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21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35"/>
      </w:tblGrid>
      <w:tr w:rsidR="0059248C" w:rsidRPr="00B0566E" w:rsidTr="0059248C">
        <w:tc>
          <w:tcPr>
            <w:tcW w:w="5245" w:type="dxa"/>
          </w:tcPr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  <w:p w:rsidR="0059248C" w:rsidRDefault="0059248C" w:rsidP="0059248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4735" w:type="dxa"/>
          </w:tcPr>
          <w:p w:rsidR="0059248C" w:rsidRPr="006C2C8E" w:rsidRDefault="0059248C" w:rsidP="0059248C">
            <w:pPr>
              <w:pStyle w:val="ConsPlusNormal"/>
              <w:widowControl/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59248C" w:rsidRPr="006C2C8E" w:rsidRDefault="0059248C" w:rsidP="0059248C">
            <w:pPr>
              <w:pStyle w:val="ConsPlusNormal"/>
              <w:widowControl/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59248C" w:rsidRPr="006C2C8E" w:rsidRDefault="0059248C" w:rsidP="0059248C">
            <w:pPr>
              <w:pStyle w:val="ConsPlusNormal"/>
              <w:widowControl/>
              <w:ind w:left="6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</w:p>
          <w:p w:rsidR="0059248C" w:rsidRPr="00B0566E" w:rsidRDefault="00441D84" w:rsidP="0059248C">
            <w:pPr>
              <w:pStyle w:val="ConsPlusNormal"/>
              <w:widowControl/>
              <w:ind w:left="6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ШР ДЮЦ № 35</w:t>
            </w:r>
            <w:r w:rsidR="0059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248C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 </w:t>
      </w:r>
    </w:p>
    <w:p w:rsidR="0059248C" w:rsidRPr="00855767" w:rsidRDefault="0059248C" w:rsidP="0059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767">
        <w:rPr>
          <w:rFonts w:ascii="Times New Roman" w:hAnsi="Times New Roman"/>
          <w:sz w:val="24"/>
          <w:szCs w:val="24"/>
        </w:rPr>
        <w:t xml:space="preserve"> Группы</w:t>
      </w:r>
    </w:p>
    <w:p w:rsidR="0059248C" w:rsidRPr="00855767" w:rsidRDefault="0059248C" w:rsidP="0059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767">
        <w:rPr>
          <w:rFonts w:ascii="Times New Roman" w:hAnsi="Times New Roman"/>
          <w:sz w:val="24"/>
          <w:szCs w:val="24"/>
        </w:rPr>
        <w:t>по оплате труда руководителей учреждений</w:t>
      </w:r>
    </w:p>
    <w:p w:rsidR="0059248C" w:rsidRPr="00855767" w:rsidRDefault="0059248C" w:rsidP="0059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6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234"/>
        <w:gridCol w:w="1190"/>
        <w:gridCol w:w="1255"/>
        <w:gridCol w:w="1149"/>
        <w:gridCol w:w="1135"/>
      </w:tblGrid>
      <w:tr w:rsidR="0059248C" w:rsidRPr="00855767" w:rsidTr="0059248C">
        <w:trPr>
          <w:tblCellSpacing w:w="0" w:type="dxa"/>
        </w:trPr>
        <w:tc>
          <w:tcPr>
            <w:tcW w:w="540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N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557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7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Тип (вид) учреждения</w:t>
            </w:r>
          </w:p>
        </w:tc>
        <w:tc>
          <w:tcPr>
            <w:tcW w:w="4995" w:type="dxa"/>
            <w:gridSpan w:val="4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Группы по оплате труда     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руководителей учреждений (по сумме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баллов)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5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5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855767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свыше 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350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251 до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350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151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до 250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5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щеобразовательные учреждения (начального общего, основного </w:t>
            </w:r>
            <w:r w:rsidRPr="00855767">
              <w:rPr>
                <w:rFonts w:ascii="Times New Roman" w:hAnsi="Times New Roman"/>
                <w:sz w:val="24"/>
                <w:szCs w:val="24"/>
              </w:rPr>
              <w:t>общего, среднего общего образования)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свыше 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500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351 до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500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201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до 350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5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Учреждения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свыше 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500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351 до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500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от 201  </w:t>
            </w:r>
            <w:r w:rsidRPr="00855767">
              <w:rPr>
                <w:rFonts w:ascii="Times New Roman" w:hAnsi="Times New Roman"/>
                <w:sz w:val="24"/>
                <w:szCs w:val="24"/>
              </w:rPr>
              <w:br/>
              <w:t>до 350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59248C" w:rsidRPr="00855767" w:rsidTr="0059248C">
        <w:trPr>
          <w:tblCellSpacing w:w="0" w:type="dxa"/>
        </w:trPr>
        <w:tc>
          <w:tcPr>
            <w:tcW w:w="54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Default="0059248C" w:rsidP="0059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Иные учреждения, осуществляющие образовательный процесс</w:t>
            </w:r>
          </w:p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  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350</w:t>
            </w: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251 до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250</w:t>
            </w:r>
          </w:p>
        </w:tc>
        <w:tc>
          <w:tcPr>
            <w:tcW w:w="1215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59248C" w:rsidRPr="00855767" w:rsidRDefault="0059248C" w:rsidP="005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</w:t>
            </w:r>
          </w:p>
        </w:tc>
      </w:tr>
    </w:tbl>
    <w:p w:rsidR="0059248C" w:rsidRPr="00262D2A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248C" w:rsidRPr="00855767" w:rsidRDefault="0059248C" w:rsidP="0059248C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855767">
        <w:rPr>
          <w:rFonts w:ascii="Times New Roman" w:hAnsi="Times New Roman"/>
          <w:color w:val="000000"/>
          <w:szCs w:val="24"/>
        </w:rPr>
        <w:t>ПОКАЗАТЕЛИ ДЛЯ ОТНЕСЕНИЯ УЧРЕЖДЕНИ</w:t>
      </w:r>
      <w:r w:rsidR="00441D84">
        <w:rPr>
          <w:rFonts w:ascii="Times New Roman" w:hAnsi="Times New Roman"/>
          <w:color w:val="000000"/>
          <w:szCs w:val="24"/>
        </w:rPr>
        <w:t>Я</w:t>
      </w:r>
      <w:r w:rsidRPr="00855767">
        <w:rPr>
          <w:rFonts w:ascii="Times New Roman" w:hAnsi="Times New Roman"/>
          <w:color w:val="000000"/>
          <w:szCs w:val="24"/>
        </w:rPr>
        <w:t xml:space="preserve"> В ОБЛАСТИ</w:t>
      </w:r>
    </w:p>
    <w:p w:rsidR="0059248C" w:rsidRPr="00855767" w:rsidRDefault="0059248C" w:rsidP="0059248C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855767">
        <w:rPr>
          <w:rFonts w:ascii="Times New Roman" w:hAnsi="Times New Roman"/>
          <w:color w:val="000000"/>
          <w:szCs w:val="24"/>
        </w:rPr>
        <w:t>ОБРАЗОВАНИЯ К ГРУППАМ ПО ОПЛАТЕ ТРУДА</w:t>
      </w:r>
    </w:p>
    <w:p w:rsidR="0059248C" w:rsidRPr="00855767" w:rsidRDefault="00441D84" w:rsidP="0059248C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РУКОВОДИТЕЛЯ УЧРЕЖДЕНИЯ</w:t>
      </w:r>
    </w:p>
    <w:p w:rsidR="0059248C" w:rsidRPr="00262D2A" w:rsidRDefault="0059248C" w:rsidP="005924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 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1. К показателям для отнесения учреждений к группам по оплате труда руководителей учреждений относятся показатели, характеризующие масштаб учреждения: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численность работников учреждения;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количество обучающихся (воспитанников);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показатели, значительно осложняющие работу по руководству учреждением.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 xml:space="preserve">2. Объем деятельности каждого учреждения при определении группы по оплате труда руководителей оценивается </w:t>
      </w:r>
      <w:proofErr w:type="gramStart"/>
      <w:r w:rsidRPr="00262D2A">
        <w:rPr>
          <w:rFonts w:ascii="Times New Roman" w:hAnsi="Times New Roman"/>
          <w:color w:val="000000"/>
          <w:sz w:val="24"/>
          <w:szCs w:val="24"/>
        </w:rPr>
        <w:t>в баллах по пока</w:t>
      </w:r>
      <w:r w:rsidR="00441D84">
        <w:rPr>
          <w:rFonts w:ascii="Times New Roman" w:hAnsi="Times New Roman"/>
          <w:color w:val="000000"/>
          <w:sz w:val="24"/>
          <w:szCs w:val="24"/>
        </w:rPr>
        <w:t>зателям для отнесения учреждения</w:t>
      </w:r>
      <w:r w:rsidRPr="00262D2A">
        <w:rPr>
          <w:rFonts w:ascii="Times New Roman" w:hAnsi="Times New Roman"/>
          <w:color w:val="000000"/>
          <w:sz w:val="24"/>
          <w:szCs w:val="24"/>
        </w:rPr>
        <w:t xml:space="preserve"> к группам по оплате</w:t>
      </w:r>
      <w:proofErr w:type="gramEnd"/>
      <w:r w:rsidRPr="00262D2A">
        <w:rPr>
          <w:rFonts w:ascii="Times New Roman" w:hAnsi="Times New Roman"/>
          <w:color w:val="000000"/>
          <w:sz w:val="24"/>
          <w:szCs w:val="24"/>
        </w:rPr>
        <w:t xml:space="preserve"> труда.</w:t>
      </w:r>
    </w:p>
    <w:p w:rsidR="0059248C" w:rsidRPr="00262D2A" w:rsidRDefault="00441D84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Учреждение</w:t>
      </w:r>
      <w:r w:rsidR="0059248C" w:rsidRPr="00262D2A">
        <w:rPr>
          <w:rFonts w:ascii="Times New Roman" w:hAnsi="Times New Roman"/>
          <w:color w:val="000000"/>
          <w:sz w:val="24"/>
          <w:szCs w:val="24"/>
        </w:rPr>
        <w:t xml:space="preserve"> относятся к I, II, III или IV группе по оплате труда руководителей по сумме баллов, определенных на основе показателей деятельности, установленных </w:t>
      </w:r>
      <w:hyperlink r:id="rId17" w:history="1">
        <w:r w:rsidR="0059248C" w:rsidRPr="00262D2A">
          <w:rPr>
            <w:rFonts w:ascii="Times New Roman" w:hAnsi="Times New Roman"/>
            <w:color w:val="4161A8"/>
            <w:sz w:val="24"/>
            <w:szCs w:val="24"/>
          </w:rPr>
          <w:t>пунктами 7</w:t>
        </w:r>
      </w:hyperlink>
      <w:r w:rsidR="0059248C" w:rsidRPr="00262D2A">
        <w:rPr>
          <w:rFonts w:ascii="Times New Roman" w:hAnsi="Times New Roman"/>
          <w:color w:val="000000"/>
          <w:sz w:val="24"/>
          <w:szCs w:val="24"/>
        </w:rPr>
        <w:t> настоящего приложения.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4. 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При этом контингент обучающихся (воспитанников) учреждений определяется: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по общеобразовательным учреждениям - по списочному составу на начало учебного года;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по учрежден</w:t>
      </w:r>
      <w:r>
        <w:rPr>
          <w:rFonts w:ascii="Times New Roman" w:hAnsi="Times New Roman"/>
          <w:color w:val="000000"/>
          <w:sz w:val="24"/>
          <w:szCs w:val="24"/>
        </w:rPr>
        <w:t>иям дополнительного образования</w:t>
      </w:r>
      <w:r w:rsidRPr="00262D2A">
        <w:rPr>
          <w:rFonts w:ascii="Times New Roman" w:hAnsi="Times New Roman"/>
          <w:color w:val="000000"/>
          <w:sz w:val="24"/>
          <w:szCs w:val="24"/>
        </w:rPr>
        <w:t xml:space="preserve">, в том числе спортивной направленности, - по списочному составу постоянно </w:t>
      </w:r>
      <w:proofErr w:type="gramStart"/>
      <w:r w:rsidRPr="00262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62D2A">
        <w:rPr>
          <w:rFonts w:ascii="Times New Roman" w:hAnsi="Times New Roman"/>
          <w:color w:val="000000"/>
          <w:sz w:val="24"/>
          <w:szCs w:val="24"/>
        </w:rPr>
        <w:t xml:space="preserve"> на 1 января. </w:t>
      </w:r>
      <w:proofErr w:type="gramStart"/>
      <w:r w:rsidRPr="00262D2A"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 w:rsidRPr="00262D2A">
        <w:rPr>
          <w:rFonts w:ascii="Times New Roman" w:hAnsi="Times New Roman"/>
          <w:color w:val="000000"/>
          <w:sz w:val="24"/>
          <w:szCs w:val="24"/>
        </w:rPr>
        <w:lastRenderedPageBreak/>
        <w:t>в списочном составе обучающиеся в учрежден</w:t>
      </w:r>
      <w:r>
        <w:rPr>
          <w:rFonts w:ascii="Times New Roman" w:hAnsi="Times New Roman"/>
          <w:color w:val="000000"/>
          <w:sz w:val="24"/>
          <w:szCs w:val="24"/>
        </w:rPr>
        <w:t>иях дополнительного образования</w:t>
      </w:r>
      <w:r w:rsidRPr="00262D2A">
        <w:rPr>
          <w:rFonts w:ascii="Times New Roman" w:hAnsi="Times New Roman"/>
          <w:color w:val="000000"/>
          <w:sz w:val="24"/>
          <w:szCs w:val="24"/>
        </w:rPr>
        <w:t>, занимающиеся в нескольких кружках, секциях, группах, учитываются один раз.</w:t>
      </w:r>
      <w:proofErr w:type="gramEnd"/>
    </w:p>
    <w:p w:rsidR="0059248C" w:rsidRDefault="0059248C" w:rsidP="0059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0145">
        <w:rPr>
          <w:rFonts w:ascii="Times New Roman" w:eastAsiaTheme="minorHAnsi" w:hAnsi="Times New Roman"/>
          <w:sz w:val="24"/>
          <w:szCs w:val="24"/>
        </w:rPr>
        <w:t>Для определения суммы баллов за количество групп в дошкольных образовательных учреждениях учитывается их расчетное количество, определяемое путем деления списочного состава воспитанников по состоянию на 1 января на установленную предельную наполняемость групп.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5. За руководителями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6. Учреждения дополнительного образования относятся к группам по оплате труда руководителей в зависимости от показателей, установленных </w:t>
      </w:r>
      <w:hyperlink r:id="rId18" w:history="1">
        <w:r w:rsidRPr="00262D2A">
          <w:rPr>
            <w:rFonts w:ascii="Times New Roman" w:hAnsi="Times New Roman"/>
            <w:color w:val="4161A8"/>
            <w:sz w:val="24"/>
            <w:szCs w:val="24"/>
          </w:rPr>
          <w:t>пунктом 7</w:t>
        </w:r>
      </w:hyperlink>
      <w:r w:rsidRPr="00262D2A">
        <w:rPr>
          <w:rFonts w:ascii="Times New Roman" w:hAnsi="Times New Roman"/>
          <w:color w:val="000000"/>
          <w:sz w:val="24"/>
          <w:szCs w:val="24"/>
        </w:rPr>
        <w:t> настоящего приложения, но не ниже II группы по оплате труда руководителей.</w:t>
      </w:r>
    </w:p>
    <w:p w:rsidR="0059248C" w:rsidRPr="00262D2A" w:rsidRDefault="0059248C" w:rsidP="0059248C">
      <w:pPr>
        <w:spacing w:after="0" w:line="240" w:lineRule="auto"/>
        <w:ind w:firstLine="619"/>
        <w:jc w:val="both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7. Показатели для отнесения образовательных учреждений к группам по оплате труда руководителей учреждений:</w:t>
      </w:r>
    </w:p>
    <w:p w:rsidR="0059248C" w:rsidRPr="00262D2A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D2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14"/>
        <w:gridCol w:w="3968"/>
        <w:gridCol w:w="3120"/>
        <w:gridCol w:w="1463"/>
      </w:tblGrid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68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120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Условия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баллов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8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20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обучающихся (воспитанников) в учреждениях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каждого обучающегося 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59248C" w:rsidTr="0059248C">
        <w:trPr>
          <w:trHeight w:val="1237"/>
        </w:trPr>
        <w:tc>
          <w:tcPr>
            <w:tcW w:w="614" w:type="dxa"/>
            <w:vMerge w:val="restart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8" w:type="dxa"/>
            <w:vMerge w:val="restart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многопроф</w:t>
            </w:r>
            <w:r w:rsidRPr="00543358">
              <w:rPr>
                <w:rFonts w:ascii="Times New Roman" w:hAnsi="Times New Roman"/>
                <w:color w:val="000000"/>
              </w:rPr>
              <w:t>ильн</w:t>
            </w:r>
            <w:r>
              <w:rPr>
                <w:rFonts w:ascii="Times New Roman" w:hAnsi="Times New Roman"/>
                <w:color w:val="000000"/>
              </w:rPr>
              <w:t>ых</w:t>
            </w:r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одно</w:t>
            </w:r>
            <w:r w:rsidRPr="00543358">
              <w:rPr>
                <w:rFonts w:ascii="Times New Roman" w:hAnsi="Times New Roman"/>
                <w:color w:val="000000"/>
              </w:rPr>
              <w:t>профильн</w:t>
            </w:r>
            <w:r>
              <w:rPr>
                <w:rFonts w:ascii="Times New Roman" w:hAnsi="Times New Roman"/>
                <w:color w:val="000000"/>
              </w:rPr>
              <w:t>ых:</w:t>
            </w:r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клубах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(центрах, станциях) юных туристов, юных натуралистов, учреждениях дополнительного образования спортивной направленности, оздоровительных лагерях всех видов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каждого обучающегося 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каждого обучающегося (воспитанника)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лицензированных образовательных программ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каждую программу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8" w:type="dxa"/>
          </w:tcPr>
          <w:p w:rsidR="0059248C" w:rsidRDefault="0059248C" w:rsidP="005924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Количество работников в учреждении</w:t>
            </w:r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Pr="00CC599E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 xml:space="preserve">Дополнительно за каждого работника имеющего: </w:t>
            </w:r>
          </w:p>
          <w:p w:rsidR="0059248C" w:rsidRPr="00CC599E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Первую квалификационную категорию</w:t>
            </w:r>
          </w:p>
          <w:p w:rsidR="0059248C" w:rsidRPr="00CC599E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Высшую квалификационную категорию</w:t>
            </w:r>
          </w:p>
          <w:p w:rsidR="0059248C" w:rsidRPr="00CC599E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Ученую степень</w:t>
            </w:r>
          </w:p>
        </w:tc>
        <w:tc>
          <w:tcPr>
            <w:tcW w:w="1463" w:type="dxa"/>
          </w:tcPr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0,5</w:t>
            </w:r>
          </w:p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1</w:t>
            </w:r>
          </w:p>
          <w:p w:rsidR="0059248C" w:rsidRPr="00CC599E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599E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59248C" w:rsidTr="0059248C">
        <w:tc>
          <w:tcPr>
            <w:tcW w:w="614" w:type="dxa"/>
            <w:vMerge w:val="restart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8" w:type="dxa"/>
            <w:vMerge w:val="restart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филиалов, структурных подразделений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учреждения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 количеством обучающихся (воспитанников), слушателей 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каждое указанное структурное подразделение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100 человек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 до 200 человек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свыше 200 человек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9248C" w:rsidTr="0059248C">
        <w:trPr>
          <w:trHeight w:val="942"/>
        </w:trPr>
        <w:tc>
          <w:tcPr>
            <w:tcW w:w="614" w:type="dxa"/>
            <w:vMerge w:val="restart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968" w:type="dxa"/>
          </w:tcPr>
          <w:p w:rsidR="0059248C" w:rsidRPr="008027FE" w:rsidRDefault="0059248C" w:rsidP="005924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Наличие в образовательных учреждениях спортивной направленности: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каждую группу дополнительно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спортивно-оздоровительных групп и групп начальной подготовки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каждого обучающегося дополнительно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учебно-тренировочных групп, групп спортивного совершенствования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каждого обучающегося дополнительно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 высшего спортивного мастерства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каждого обучающегося дополнительно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8" w:type="dxa"/>
          </w:tcPr>
          <w:p w:rsidR="0059248C" w:rsidRDefault="0059248C" w:rsidP="005924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Наличие оснащенных производственным и учебно-лабораторным оборудованием и используемых в образовательном процессе учебных кабинетов</w:t>
            </w:r>
          </w:p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каждый класс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оборудованных и используемых в образовательном процессе: спортивной площадки, стадиона, бассейна и других спортивных сооружений 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каждый вид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собственного оборудованного медицинского кабинета, оздоровительно-восстановительного центра, столовой, кабинета психолога, логопеда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каждый вид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каждую единицу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 но не более 30</w:t>
            </w:r>
          </w:p>
        </w:tc>
      </w:tr>
      <w:tr w:rsidR="0059248C" w:rsidTr="0059248C">
        <w:tc>
          <w:tcPr>
            <w:tcW w:w="614" w:type="dxa"/>
            <w:vMerge w:val="restart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8" w:type="dxa"/>
            <w:vMerge w:val="restart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загородных объектов (лагерей, баз отдыха)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находящихся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балансе учреждения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9248C" w:rsidTr="0059248C">
        <w:tc>
          <w:tcPr>
            <w:tcW w:w="614" w:type="dxa"/>
            <w:vMerge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наличии договорных отношений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каждый вид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собственных котельной, очистных и других сооружений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каждый вид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обучающихся (воспитанников) в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каждого обучающегося (воспитанника)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8" w:type="dxa"/>
          </w:tcPr>
          <w:p w:rsidR="0059248C" w:rsidRPr="00DE3B03" w:rsidRDefault="0059248C" w:rsidP="0059248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Наличие в муниципальных образовательных учреждениях (классах, группах) обучающихся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(воспитанников) с ограниченными возможностями здоровья </w:t>
            </w:r>
            <w:r w:rsidRPr="00DE3B03">
              <w:rPr>
                <w:rFonts w:ascii="Times New Roman" w:hAnsi="Times New Roman"/>
              </w:rPr>
              <w:t>(кроме образовательных учреждений для</w:t>
            </w:r>
            <w:proofErr w:type="gramEnd"/>
          </w:p>
          <w:p w:rsidR="0059248C" w:rsidRPr="00DE3B03" w:rsidRDefault="0059248C" w:rsidP="0059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3B03">
              <w:rPr>
                <w:rFonts w:ascii="Times New Roman" w:hAnsi="Times New Roman"/>
              </w:rPr>
              <w:t xml:space="preserve"> обучающихся с ограниченными </w:t>
            </w:r>
          </w:p>
          <w:p w:rsidR="0059248C" w:rsidRPr="00DE3B03" w:rsidRDefault="0059248C" w:rsidP="0059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DE3B03">
              <w:rPr>
                <w:rFonts w:ascii="Times New Roman" w:hAnsi="Times New Roman"/>
              </w:rPr>
              <w:t>возможностями здоровья (классов, групп)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 каждого обучающегося (воспитанника)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в учебных заведениях библиотеки с читальным залом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15 мест (не менее)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9248C" w:rsidTr="0059248C">
        <w:tc>
          <w:tcPr>
            <w:tcW w:w="614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8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разработанных методических пособий за календарный год</w:t>
            </w:r>
          </w:p>
        </w:tc>
        <w:tc>
          <w:tcPr>
            <w:tcW w:w="3120" w:type="dxa"/>
          </w:tcPr>
          <w:p w:rsidR="0059248C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каждое методическое пособие</w:t>
            </w:r>
          </w:p>
        </w:tc>
        <w:tc>
          <w:tcPr>
            <w:tcW w:w="1463" w:type="dxa"/>
          </w:tcPr>
          <w:p w:rsidR="0059248C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59248C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248C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248C" w:rsidRDefault="0059248C" w:rsidP="00592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59248C" w:rsidTr="0059248C">
        <w:tc>
          <w:tcPr>
            <w:tcW w:w="4962" w:type="dxa"/>
          </w:tcPr>
          <w:p w:rsidR="0059248C" w:rsidRDefault="0059248C" w:rsidP="0059248C">
            <w:pPr>
              <w:tabs>
                <w:tab w:val="left" w:pos="7641"/>
              </w:tabs>
              <w:spacing w:line="277" w:lineRule="exact"/>
              <w:ind w:right="320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4819" w:type="dxa"/>
          </w:tcPr>
          <w:p w:rsidR="0059248C" w:rsidRPr="00FC18FF" w:rsidRDefault="0059248C" w:rsidP="0059248C">
            <w:pPr>
              <w:tabs>
                <w:tab w:val="left" w:pos="7641"/>
              </w:tabs>
              <w:spacing w:line="277" w:lineRule="exact"/>
              <w:ind w:right="320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pacing w:val="1"/>
              </w:rPr>
              <w:t>№ 6</w:t>
            </w:r>
          </w:p>
          <w:p w:rsidR="0059248C" w:rsidRPr="00FC18FF" w:rsidRDefault="0059248C" w:rsidP="0059248C">
            <w:pPr>
              <w:tabs>
                <w:tab w:val="left" w:pos="7641"/>
              </w:tabs>
              <w:spacing w:line="277" w:lineRule="exact"/>
              <w:ind w:right="34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 xml:space="preserve">к положению об оплате труда работников </w:t>
            </w:r>
            <w:r w:rsidR="00766472">
              <w:rPr>
                <w:rFonts w:ascii="Times New Roman" w:hAnsi="Times New Roman"/>
                <w:color w:val="000000"/>
                <w:spacing w:val="1"/>
              </w:rPr>
              <w:t>МБОУ ДОД ШР ДЮЦ № 35</w:t>
            </w:r>
          </w:p>
          <w:p w:rsidR="0059248C" w:rsidRDefault="0059248C" w:rsidP="0059248C">
            <w:pPr>
              <w:tabs>
                <w:tab w:val="left" w:pos="7641"/>
              </w:tabs>
              <w:spacing w:line="277" w:lineRule="exact"/>
              <w:ind w:right="4712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</w:tbl>
    <w:p w:rsidR="0059248C" w:rsidRPr="00FC18FF" w:rsidRDefault="0059248C" w:rsidP="0059248C">
      <w:pPr>
        <w:widowControl w:val="0"/>
        <w:tabs>
          <w:tab w:val="left" w:pos="7641"/>
        </w:tabs>
        <w:spacing w:after="0" w:line="277" w:lineRule="exact"/>
        <w:ind w:right="3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FC18FF" w:rsidRDefault="0059248C" w:rsidP="0059248C">
      <w:pPr>
        <w:widowControl w:val="0"/>
        <w:spacing w:after="0" w:line="273" w:lineRule="exact"/>
        <w:ind w:left="3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ВИДЫ ВЫПЛАТ СТИМУЛИРУЮЩЕГО ХАРАКТЕРА, РАЗМЕР И УСЛОВИЯ ИХ ОСУЩЕСТВЛЕНИЯ, КРИТЕРИИ ОЦЕНКИ РЕЗУЛЬТАТИВНОСТИ</w:t>
      </w:r>
    </w:p>
    <w:p w:rsidR="0059248C" w:rsidRPr="00FC18FF" w:rsidRDefault="0059248C" w:rsidP="0059248C">
      <w:pPr>
        <w:widowControl w:val="0"/>
        <w:spacing w:after="0" w:line="273" w:lineRule="exact"/>
        <w:ind w:left="3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И КАЧЕСТВА ДЕЯТЕЛЬНОСТ</w:t>
      </w:r>
      <w:r w:rsidR="00766472">
        <w:rPr>
          <w:rFonts w:ascii="Times New Roman" w:hAnsi="Times New Roman"/>
          <w:color w:val="000000"/>
          <w:spacing w:val="1"/>
          <w:sz w:val="24"/>
          <w:szCs w:val="24"/>
        </w:rPr>
        <w:t>И УЧРЕЖДЕНИЙ ДЛЯ РУКОВОДИТЕЛЯ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ЗАМЕСТИТЕЛЕЙ </w:t>
      </w:r>
    </w:p>
    <w:p w:rsidR="0059248C" w:rsidRPr="00FC18FF" w:rsidRDefault="0059248C" w:rsidP="0059248C">
      <w:pPr>
        <w:widowControl w:val="0"/>
        <w:spacing w:after="0" w:line="273" w:lineRule="exact"/>
        <w:ind w:left="3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C90C39" w:rsidRDefault="0059248C" w:rsidP="0059248C">
      <w:pPr>
        <w:widowControl w:val="0"/>
        <w:spacing w:after="0" w:line="273" w:lineRule="exact"/>
        <w:ind w:left="30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90C39">
        <w:rPr>
          <w:rFonts w:ascii="Times New Roman" w:hAnsi="Times New Roman"/>
          <w:color w:val="000000"/>
          <w:spacing w:val="1"/>
          <w:sz w:val="26"/>
          <w:szCs w:val="26"/>
        </w:rPr>
        <w:t xml:space="preserve">Учреждения дополнительного образования подведомственные муниципальному казенному учреждению «Управление образования </w:t>
      </w:r>
      <w:proofErr w:type="spellStart"/>
      <w:r w:rsidRPr="00C90C39">
        <w:rPr>
          <w:rFonts w:ascii="Times New Roman" w:hAnsi="Times New Roman"/>
          <w:color w:val="000000"/>
          <w:spacing w:val="1"/>
          <w:sz w:val="26"/>
          <w:szCs w:val="26"/>
        </w:rPr>
        <w:t>Шарыповского</w:t>
      </w:r>
      <w:proofErr w:type="spellEnd"/>
      <w:r w:rsidRPr="00C90C39">
        <w:rPr>
          <w:rFonts w:ascii="Times New Roman" w:hAnsi="Times New Roman"/>
          <w:color w:val="000000"/>
          <w:spacing w:val="1"/>
          <w:sz w:val="26"/>
          <w:szCs w:val="26"/>
        </w:rPr>
        <w:t xml:space="preserve"> района» </w:t>
      </w:r>
    </w:p>
    <w:p w:rsidR="0059248C" w:rsidRPr="00FC18FF" w:rsidRDefault="0059248C" w:rsidP="0059248C">
      <w:pPr>
        <w:widowControl w:val="0"/>
        <w:spacing w:after="0" w:line="277" w:lineRule="exact"/>
        <w:ind w:left="1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Overlap w:val="never"/>
        <w:tblW w:w="989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2098"/>
        <w:gridCol w:w="2379"/>
        <w:gridCol w:w="2099"/>
        <w:gridCol w:w="1541"/>
        <w:gridCol w:w="97"/>
      </w:tblGrid>
      <w:tr w:rsidR="0059248C" w:rsidRPr="00FC18FF" w:rsidTr="0059248C">
        <w:trPr>
          <w:gridAfter w:val="1"/>
          <w:wAfter w:w="29" w:type="dxa"/>
          <w:trHeight w:hRule="exact" w:val="56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Должности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Критерии оценки результатив</w:t>
            </w: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softHyphen/>
              <w:t>ности и качества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Предельный размер к окладу (должности ому окладу), ставке заработной платы &lt;*&gt;</w:t>
            </w:r>
          </w:p>
        </w:tc>
      </w:tr>
      <w:tr w:rsidR="0059248C" w:rsidRPr="00FC18FF" w:rsidTr="0059248C">
        <w:trPr>
          <w:gridAfter w:val="1"/>
          <w:wAfter w:w="29" w:type="dxa"/>
          <w:trHeight w:hRule="exact" w:val="177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индикатор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</w:rPr>
            </w:pPr>
          </w:p>
        </w:tc>
      </w:tr>
      <w:tr w:rsidR="0059248C" w:rsidRPr="00FC18FF" w:rsidTr="0059248C">
        <w:trPr>
          <w:gridAfter w:val="1"/>
          <w:wAfter w:w="29" w:type="dxa"/>
          <w:trHeight w:hRule="exact" w:val="56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Руководитель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учреждения,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заместитель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руководителя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C90C39" w:rsidRDefault="0059248C" w:rsidP="0059248C">
            <w:pPr>
              <w:widowControl w:val="0"/>
              <w:spacing w:after="0" w:line="273" w:lineRule="exact"/>
              <w:ind w:left="14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77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9248C" w:rsidRPr="00FC18FF" w:rsidTr="0059248C">
        <w:trPr>
          <w:gridAfter w:val="1"/>
          <w:wAfter w:w="29" w:type="dxa"/>
          <w:trHeight w:hRule="exact" w:val="842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730418" w:rsidP="0059248C">
            <w:pPr>
              <w:widowControl w:val="0"/>
              <w:spacing w:after="0" w:line="277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4"/>
              </w:rPr>
              <w:t>Стабильное функционирован</w:t>
            </w:r>
            <w:r w:rsidR="0059248C"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выполнение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муниципального</w:t>
            </w:r>
          </w:p>
          <w:p w:rsidR="0059248C" w:rsidRPr="00C90C39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задания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</w:p>
          <w:p w:rsidR="0059248C" w:rsidRPr="00C90C39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C90C39">
              <w:rPr>
                <w:rFonts w:ascii="Times New Roman" w:hAnsi="Times New Roman"/>
                <w:color w:val="000000"/>
                <w:spacing w:val="1"/>
                <w:szCs w:val="24"/>
              </w:rPr>
              <w:t>30%</w:t>
            </w:r>
          </w:p>
        </w:tc>
      </w:tr>
      <w:tr w:rsidR="0059248C" w:rsidRPr="00FC18FF" w:rsidTr="00730418">
        <w:trPr>
          <w:gridAfter w:val="1"/>
          <w:wAfter w:w="29" w:type="dxa"/>
          <w:trHeight w:hRule="exact" w:val="26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соответствие учреждения требованиям надзорных органов,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учредителя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отсутствие претензий надзорных органов, учредителя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 xml:space="preserve">своевременное устранение </w:t>
            </w:r>
            <w:r w:rsidRPr="00FC18FF">
              <w:rPr>
                <w:rFonts w:ascii="Times New Roman" w:hAnsi="Times New Roman"/>
                <w:color w:val="000000"/>
              </w:rPr>
              <w:lastRenderedPageBreak/>
              <w:t>предписаний надзорных органов, обоснованных замечаний учредителя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lastRenderedPageBreak/>
              <w:t>10%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обеспечение стабильности работы в 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отсутствие конфликтных ситуаций в трудовом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Выплаты за интенсивность и высокие результаты работы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Развитие деятельности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Реализация проектов, программ, реализуемых учреждением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FC18F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C18FF">
              <w:rPr>
                <w:rFonts w:ascii="Times New Roman" w:hAnsi="Times New Roman"/>
                <w:color w:val="000000"/>
              </w:rPr>
              <w:t>егиональн</w:t>
            </w:r>
            <w:r>
              <w:rPr>
                <w:rFonts w:ascii="Times New Roman" w:hAnsi="Times New Roman"/>
                <w:color w:val="000000"/>
              </w:rPr>
              <w:t xml:space="preserve">ого </w:t>
            </w:r>
            <w:r w:rsidRPr="00FC18FF">
              <w:rPr>
                <w:rFonts w:ascii="Times New Roman" w:hAnsi="Times New Roman"/>
                <w:color w:val="000000"/>
              </w:rPr>
              <w:t>уровн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FC18F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FC18FF">
              <w:rPr>
                <w:rFonts w:ascii="Times New Roman" w:hAnsi="Times New Roman"/>
                <w:color w:val="000000"/>
              </w:rPr>
              <w:t>едеральн</w:t>
            </w:r>
            <w:r>
              <w:rPr>
                <w:rFonts w:ascii="Times New Roman" w:hAnsi="Times New Roman"/>
                <w:color w:val="000000"/>
              </w:rPr>
              <w:t xml:space="preserve">ого </w:t>
            </w:r>
            <w:r w:rsidRPr="00FC18FF">
              <w:rPr>
                <w:rFonts w:ascii="Times New Roman" w:hAnsi="Times New Roman"/>
                <w:color w:val="000000"/>
              </w:rPr>
              <w:t>уровн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FC18F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 xml:space="preserve">включенность работников, в реализацию проектов, программ мероприятий, реализуемых </w:t>
            </w:r>
            <w:r>
              <w:rPr>
                <w:rFonts w:ascii="Times New Roman" w:hAnsi="Times New Roman"/>
                <w:color w:val="000000"/>
              </w:rPr>
              <w:t xml:space="preserve">учреждением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более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FC18FF"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10-20%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FC18F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11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5-10%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59248C" w:rsidRPr="00FC18FF" w:rsidTr="007304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0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3345A1">
              <w:rPr>
                <w:rFonts w:ascii="Times New Roman" w:hAnsi="Times New Roman"/>
                <w:color w:val="000000"/>
              </w:rPr>
              <w:t>взаимодействие с другими организациями, учреждениями, в целях развития учреждения, в том числе сетевое взаимодействие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8C" w:rsidRPr="00FC18FF" w:rsidRDefault="0059248C" w:rsidP="0059248C">
            <w:pPr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наличие утвержденного плана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8C" w:rsidRPr="00FC18FF" w:rsidRDefault="0059248C" w:rsidP="005924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18FF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59248C" w:rsidRPr="00FC18FF" w:rsidTr="00730418">
        <w:trPr>
          <w:trHeight w:hRule="exact" w:val="2272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инфраструктуры,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обеспечивающей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реализацию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совместных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мероприятий,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проектов,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730418">
        <w:trPr>
          <w:trHeight w:hRule="exact" w:val="22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мероприятия, акции, проекты, реализуемые совместно с организациями, учреждениями за 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59248C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9248C" w:rsidRPr="00FC18FF" w:rsidTr="0059248C">
        <w:trPr>
          <w:trHeight w:hRule="exact" w:val="112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Достижения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обучающихся,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мероприятиях</w:t>
            </w:r>
          </w:p>
          <w:p w:rsidR="0059248C" w:rsidRPr="00FC18FF" w:rsidRDefault="0059248C" w:rsidP="0059248C">
            <w:pPr>
              <w:widowControl w:val="0"/>
              <w:shd w:val="clear" w:color="auto" w:fill="FFFFFF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результативность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участия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мероприятия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победители, призовые места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9248C" w:rsidRPr="00FC18FF" w:rsidRDefault="0059248C" w:rsidP="0059248C">
            <w:pPr>
              <w:widowControl w:val="0"/>
              <w:shd w:val="clear" w:color="auto" w:fill="FFFFFF"/>
              <w:spacing w:after="0" w:line="200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районном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59248C">
        <w:trPr>
          <w:trHeight w:hRule="exact" w:val="1119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hd w:val="clear" w:color="auto" w:fill="FFFFFF"/>
              <w:spacing w:after="0" w:line="200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региональном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59248C">
        <w:trPr>
          <w:trHeight w:hRule="exact" w:val="2210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соотношение числа победителей, призеров от общего числа участников в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более 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0%</w:t>
            </w:r>
          </w:p>
        </w:tc>
      </w:tr>
      <w:tr w:rsidR="0059248C" w:rsidRPr="00FC18FF" w:rsidTr="0059248C">
        <w:trPr>
          <w:trHeight w:hRule="exact" w:val="1928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Достижения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учреждения</w:t>
            </w:r>
          </w:p>
          <w:p w:rsidR="0059248C" w:rsidRPr="00FC18FF" w:rsidRDefault="0059248C" w:rsidP="0059248C">
            <w:pPr>
              <w:widowControl w:val="0"/>
              <w:shd w:val="clear" w:color="auto" w:fill="FFFFFF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признание заслуг, высокого качества деятельности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учреждения другими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организациями,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учреждениями,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органами власти,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отдельными</w:t>
            </w:r>
          </w:p>
          <w:p w:rsidR="0059248C" w:rsidRPr="00FC18FF" w:rsidRDefault="0059248C" w:rsidP="0059248C">
            <w:pPr>
              <w:widowControl w:val="0"/>
              <w:spacing w:after="18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гражданами</w:t>
            </w:r>
          </w:p>
          <w:p w:rsidR="0059248C" w:rsidRPr="00FC18FF" w:rsidRDefault="0059248C" w:rsidP="0059248C">
            <w:pPr>
              <w:widowControl w:val="0"/>
              <w:shd w:val="clear" w:color="auto" w:fill="FFFFFF"/>
              <w:tabs>
                <w:tab w:val="left" w:leader="dot" w:pos="344"/>
                <w:tab w:val="left" w:leader="dot" w:pos="1215"/>
              </w:tabs>
              <w:spacing w:before="180" w:after="0" w:line="200" w:lineRule="exact"/>
              <w:ind w:right="8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освещение в СМИ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деятельности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учреждения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способствующей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положительного имиджа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59248C">
        <w:trPr>
          <w:trHeight w:hRule="exact" w:val="1404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tabs>
                <w:tab w:val="left" w:leader="dot" w:pos="344"/>
                <w:tab w:val="left" w:leader="dot" w:pos="1215"/>
              </w:tabs>
              <w:spacing w:before="180" w:after="0" w:line="200" w:lineRule="exact"/>
              <w:ind w:right="80"/>
              <w:jc w:val="righ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положительные отзывы граждан, организаций о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  <w:tr w:rsidR="0059248C" w:rsidRPr="00FC18FF" w:rsidTr="0059248C">
        <w:trPr>
          <w:trHeight w:hRule="exact" w:val="11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10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победы, призовые места в конкурных мероприятиях, конференциях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40</w:t>
            </w: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</w:tr>
    </w:tbl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&lt;*&gt; Без учета повышающих коэффициентов.</w:t>
      </w: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21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59248C" w:rsidTr="0059248C">
        <w:tc>
          <w:tcPr>
            <w:tcW w:w="5103" w:type="dxa"/>
          </w:tcPr>
          <w:p w:rsidR="0059248C" w:rsidRDefault="0059248C" w:rsidP="0059248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394" w:type="dxa"/>
          </w:tcPr>
          <w:p w:rsidR="0059248C" w:rsidRPr="00FC18FF" w:rsidRDefault="0059248C" w:rsidP="0059248C">
            <w:pPr>
              <w:tabs>
                <w:tab w:val="left" w:pos="7750"/>
              </w:tabs>
              <w:spacing w:line="277" w:lineRule="exact"/>
              <w:ind w:right="300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pacing w:val="1"/>
              </w:rPr>
              <w:t>№ 7</w:t>
            </w:r>
          </w:p>
          <w:p w:rsidR="0059248C" w:rsidRPr="006C2C8E" w:rsidRDefault="0059248C" w:rsidP="00730418">
            <w:pPr>
              <w:tabs>
                <w:tab w:val="left" w:pos="7750"/>
              </w:tabs>
              <w:spacing w:line="277" w:lineRule="exact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 xml:space="preserve">к положению об оплате труда работников </w:t>
            </w:r>
            <w:r w:rsidR="00766472">
              <w:rPr>
                <w:rFonts w:ascii="Times New Roman" w:hAnsi="Times New Roman"/>
                <w:color w:val="000000"/>
                <w:spacing w:val="1"/>
              </w:rPr>
              <w:t>МБОУ ДОД ШР ДЮЦ 3 35</w:t>
            </w:r>
          </w:p>
        </w:tc>
      </w:tr>
    </w:tbl>
    <w:p w:rsidR="0059248C" w:rsidRDefault="0059248C" w:rsidP="0059248C">
      <w:pPr>
        <w:pStyle w:val="ConsPlusNormal"/>
        <w:widowControl/>
        <w:ind w:firstLine="540"/>
        <w:jc w:val="both"/>
      </w:pPr>
    </w:p>
    <w:p w:rsidR="0059248C" w:rsidRPr="00FC18FF" w:rsidRDefault="0059248C" w:rsidP="0059248C">
      <w:pPr>
        <w:widowControl w:val="0"/>
        <w:tabs>
          <w:tab w:val="left" w:leader="underscore" w:pos="1704"/>
          <w:tab w:val="left" w:leader="underscore" w:pos="7282"/>
        </w:tabs>
        <w:spacing w:after="0" w:line="273" w:lineRule="exact"/>
        <w:ind w:left="20" w:firstLine="178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FC18FF" w:rsidRDefault="0059248C" w:rsidP="0059248C">
      <w:pPr>
        <w:widowControl w:val="0"/>
        <w:tabs>
          <w:tab w:val="left" w:leader="underscore" w:pos="1704"/>
          <w:tab w:val="left" w:leader="underscore" w:pos="7282"/>
        </w:tabs>
        <w:spacing w:after="0" w:line="273" w:lineRule="exact"/>
        <w:ind w:left="20" w:hanging="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РАЗМЕР ПЕРСОНАЛЬНЫХ ВЫПЛАТ</w:t>
      </w:r>
    </w:p>
    <w:p w:rsidR="0059248C" w:rsidRDefault="00766472" w:rsidP="0059248C">
      <w:pPr>
        <w:widowControl w:val="0"/>
        <w:tabs>
          <w:tab w:val="left" w:leader="underscore" w:pos="1704"/>
          <w:tab w:val="left" w:leader="underscore" w:pos="7282"/>
        </w:tabs>
        <w:spacing w:after="0" w:line="273" w:lineRule="exact"/>
        <w:ind w:left="20" w:hanging="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РУКОВОДИТЕЛЮ</w:t>
      </w:r>
      <w:r w:rsidR="0059248C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ЗАМЕСТИТЕЛЯМ ОБРАЗОВАТЕЛЬНОГО</w:t>
      </w:r>
      <w:r w:rsidR="00AB6115">
        <w:rPr>
          <w:rFonts w:ascii="Times New Roman" w:hAnsi="Times New Roman"/>
          <w:color w:val="000000"/>
          <w:spacing w:val="1"/>
          <w:sz w:val="24"/>
          <w:szCs w:val="24"/>
        </w:rPr>
        <w:t xml:space="preserve"> УЧРЕЖДЕНИЯ</w:t>
      </w:r>
    </w:p>
    <w:p w:rsidR="0059248C" w:rsidRPr="00FC18FF" w:rsidRDefault="0059248C" w:rsidP="0059248C">
      <w:pPr>
        <w:widowControl w:val="0"/>
        <w:tabs>
          <w:tab w:val="left" w:leader="underscore" w:pos="1704"/>
          <w:tab w:val="left" w:leader="underscore" w:pos="7282"/>
        </w:tabs>
        <w:spacing w:after="0" w:line="273" w:lineRule="exact"/>
        <w:ind w:left="20" w:hanging="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75"/>
        <w:gridCol w:w="9"/>
        <w:gridCol w:w="7067"/>
        <w:gridCol w:w="9"/>
        <w:gridCol w:w="1879"/>
      </w:tblGrid>
      <w:tr w:rsidR="0059248C" w:rsidRPr="00FC18FF" w:rsidTr="0059248C">
        <w:trPr>
          <w:trHeight w:hRule="exact" w:val="1564"/>
        </w:trPr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60" w:line="200" w:lineRule="exact"/>
              <w:ind w:left="28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</w:t>
            </w:r>
          </w:p>
          <w:p w:rsidR="0059248C" w:rsidRPr="00FC18FF" w:rsidRDefault="0059248C" w:rsidP="0059248C">
            <w:pPr>
              <w:widowControl w:val="0"/>
              <w:spacing w:before="60" w:after="0" w:line="200" w:lineRule="exact"/>
              <w:ind w:left="28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right="220"/>
              <w:jc w:val="righ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Предельный размер выплат к окладу (должностному окладу) &lt;*&gt;</w:t>
            </w:r>
          </w:p>
        </w:tc>
      </w:tr>
      <w:tr w:rsidR="0059248C" w:rsidRPr="00FC18FF" w:rsidTr="0059248C">
        <w:trPr>
          <w:trHeight w:hRule="exact" w:val="440"/>
        </w:trPr>
        <w:tc>
          <w:tcPr>
            <w:tcW w:w="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FC18FF" w:rsidRDefault="0059248C" w:rsidP="0059248C">
            <w:pPr>
              <w:widowControl w:val="0"/>
              <w:shd w:val="clear" w:color="auto" w:fill="FFFFFF"/>
              <w:spacing w:after="0" w:line="200" w:lineRule="exact"/>
              <w:ind w:left="28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9248C" w:rsidRPr="00FC18FF" w:rsidTr="0059248C">
        <w:trPr>
          <w:trHeight w:hRule="exact" w:val="990"/>
        </w:trPr>
        <w:tc>
          <w:tcPr>
            <w:tcW w:w="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48C" w:rsidRPr="00FC18FF" w:rsidRDefault="0059248C" w:rsidP="0059248C">
            <w:pPr>
              <w:widowControl w:val="0"/>
              <w:shd w:val="clear" w:color="auto" w:fill="FFFFFF"/>
              <w:spacing w:after="0" w:line="200" w:lineRule="exact"/>
              <w:ind w:left="28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наличие филиалов: </w:t>
            </w:r>
          </w:p>
          <w:p w:rsidR="0059248C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 3-х (включительно) 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свыше 3-х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30%</w:t>
            </w:r>
          </w:p>
          <w:p w:rsidR="0059248C" w:rsidRPr="00FC18FF" w:rsidRDefault="0059248C" w:rsidP="0059248C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60%</w:t>
            </w:r>
          </w:p>
        </w:tc>
      </w:tr>
      <w:tr w:rsidR="0059248C" w:rsidRPr="00FC18FF" w:rsidTr="0059248C">
        <w:trPr>
          <w:trHeight w:hRule="exact" w:val="579"/>
        </w:trPr>
        <w:tc>
          <w:tcPr>
            <w:tcW w:w="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48C" w:rsidRPr="00FC18FF" w:rsidRDefault="0059248C" w:rsidP="0059248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 работу по развитию семейных форм воспитания в центрах развития семейных форм воспитания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60%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474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48C" w:rsidRPr="00FC18FF" w:rsidRDefault="0059248C" w:rsidP="0059248C">
            <w:pPr>
              <w:widowControl w:val="0"/>
              <w:shd w:val="clear" w:color="auto" w:fill="FFFFFF"/>
              <w:spacing w:after="0" w:line="200" w:lineRule="exact"/>
              <w:ind w:left="28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опыт работы в занимаемой должности &lt;**&gt;: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9248C" w:rsidRPr="00FC18FF" w:rsidTr="0059248C">
        <w:trPr>
          <w:gridBefore w:val="1"/>
          <w:wBefore w:w="10" w:type="dxa"/>
          <w:trHeight w:hRule="exact" w:val="2910"/>
        </w:trPr>
        <w:tc>
          <w:tcPr>
            <w:tcW w:w="6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28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1 года до 5 лет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кандидата наук, культурологии, искусствоведения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доктора наук, культурологии, искусствоведения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«Заслуженный»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2825"/>
        </w:trPr>
        <w:tc>
          <w:tcPr>
            <w:tcW w:w="6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 года до 10 лет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кандидата наук, культурологии, искусствоведения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доктора наук, культурологии, искусствоведения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 «Заслуженный» &lt;***&gt;</w:t>
            </w:r>
          </w:p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30%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25%</w:t>
            </w:r>
          </w:p>
          <w:p w:rsidR="0059248C" w:rsidRPr="00FC18FF" w:rsidRDefault="0059248C" w:rsidP="0059248C">
            <w:pPr>
              <w:widowControl w:val="0"/>
              <w:spacing w:after="0" w:line="55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30%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606"/>
        </w:trPr>
        <w:tc>
          <w:tcPr>
            <w:tcW w:w="6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свыше 10 лет &lt;***&gt;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25%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35%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560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40%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565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6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9248C" w:rsidRPr="00FC18FF" w:rsidRDefault="0059248C" w:rsidP="0059248C">
            <w:pPr>
              <w:widowControl w:val="0"/>
              <w:spacing w:before="60"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«Заслуженный» &lt;***&gt;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35%</w:t>
            </w:r>
          </w:p>
        </w:tc>
      </w:tr>
      <w:tr w:rsidR="0059248C" w:rsidRPr="00FC18FF" w:rsidTr="0059248C">
        <w:trPr>
          <w:gridBefore w:val="1"/>
          <w:wBefore w:w="10" w:type="dxa"/>
          <w:trHeight w:hRule="exact" w:val="53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6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9248C" w:rsidRPr="00FC18FF" w:rsidRDefault="0059248C" w:rsidP="0059248C">
            <w:pPr>
              <w:widowControl w:val="0"/>
              <w:spacing w:before="60" w:after="0" w:line="200" w:lineRule="exact"/>
              <w:ind w:left="1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«народный» &lt;***&gt;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40%</w:t>
            </w:r>
          </w:p>
        </w:tc>
      </w:tr>
    </w:tbl>
    <w:p w:rsidR="0059248C" w:rsidRPr="00FC18FF" w:rsidRDefault="0059248C" w:rsidP="0059248C">
      <w:pPr>
        <w:widowControl w:val="0"/>
        <w:spacing w:after="0" w:line="273" w:lineRule="exact"/>
        <w:ind w:left="100" w:firstLine="7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&lt;*&gt; Без учета повышающих коэффициентов.</w:t>
      </w:r>
    </w:p>
    <w:p w:rsidR="0059248C" w:rsidRPr="00FC18FF" w:rsidRDefault="0059248C" w:rsidP="0059248C">
      <w:pPr>
        <w:widowControl w:val="0"/>
        <w:spacing w:after="0" w:line="273" w:lineRule="exact"/>
        <w:ind w:left="100" w:right="100" w:firstLine="7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&lt;**&gt; Размеры выплат при наличии одновременно почетного звания и ученой степени суммируются.</w:t>
      </w:r>
    </w:p>
    <w:p w:rsidR="0059248C" w:rsidRDefault="0059248C" w:rsidP="0059248C">
      <w:pPr>
        <w:widowControl w:val="0"/>
        <w:spacing w:after="0" w:line="273" w:lineRule="exact"/>
        <w:ind w:left="100" w:right="100" w:firstLine="7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&lt;***&gt;</w:t>
      </w: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59248C" w:rsidRDefault="0059248C" w:rsidP="00730418">
      <w:pPr>
        <w:widowControl w:val="0"/>
        <w:spacing w:after="0" w:line="273" w:lineRule="exact"/>
        <w:ind w:right="1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Default="0059248C" w:rsidP="0059248C">
      <w:pPr>
        <w:widowControl w:val="0"/>
        <w:spacing w:after="0" w:line="273" w:lineRule="exact"/>
        <w:ind w:left="100" w:right="100" w:firstLine="7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21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820"/>
      </w:tblGrid>
      <w:tr w:rsidR="0059248C" w:rsidTr="0059248C">
        <w:tc>
          <w:tcPr>
            <w:tcW w:w="6237" w:type="dxa"/>
          </w:tcPr>
          <w:p w:rsidR="0059248C" w:rsidRDefault="0059248C" w:rsidP="0059248C">
            <w:pPr>
              <w:tabs>
                <w:tab w:val="left" w:pos="7661"/>
              </w:tabs>
              <w:spacing w:line="277" w:lineRule="exact"/>
              <w:ind w:right="700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4820" w:type="dxa"/>
          </w:tcPr>
          <w:p w:rsidR="0059248C" w:rsidRDefault="0059248C" w:rsidP="0059248C">
            <w:pPr>
              <w:tabs>
                <w:tab w:val="left" w:pos="7661"/>
              </w:tabs>
              <w:spacing w:line="277" w:lineRule="exact"/>
              <w:ind w:right="700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pacing w:val="1"/>
              </w:rPr>
              <w:t>№ 8</w:t>
            </w:r>
          </w:p>
          <w:p w:rsidR="0059248C" w:rsidRDefault="0059248C" w:rsidP="00730418">
            <w:pPr>
              <w:tabs>
                <w:tab w:val="left" w:pos="7661"/>
              </w:tabs>
              <w:spacing w:line="277" w:lineRule="exact"/>
              <w:ind w:right="700"/>
              <w:rPr>
                <w:rFonts w:ascii="Times New Roman" w:hAnsi="Times New Roman"/>
                <w:color w:val="000000"/>
                <w:spacing w:val="1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</w:rPr>
              <w:t>к положен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ию об оплате труда </w:t>
            </w:r>
            <w:r w:rsidRPr="00FC18FF">
              <w:rPr>
                <w:rFonts w:ascii="Times New Roman" w:hAnsi="Times New Roman"/>
                <w:color w:val="000000"/>
                <w:spacing w:val="1"/>
              </w:rPr>
              <w:t>работнико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в </w:t>
            </w:r>
            <w:r w:rsidR="00AB6115" w:rsidRPr="00730418"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  <w:t>МБОУ ДОД ШР ДЮЦ № 35</w:t>
            </w:r>
          </w:p>
        </w:tc>
      </w:tr>
    </w:tbl>
    <w:p w:rsidR="0059248C" w:rsidRPr="00FC18FF" w:rsidRDefault="0059248C" w:rsidP="0059248C">
      <w:pPr>
        <w:widowControl w:val="0"/>
        <w:tabs>
          <w:tab w:val="left" w:pos="7661"/>
        </w:tabs>
        <w:spacing w:after="0" w:line="277" w:lineRule="exact"/>
        <w:ind w:right="70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9248C" w:rsidRPr="00FC18FF" w:rsidRDefault="0059248C" w:rsidP="0059248C">
      <w:pPr>
        <w:widowControl w:val="0"/>
        <w:spacing w:after="0" w:line="277" w:lineRule="exact"/>
        <w:ind w:left="30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РАЗМЕР ВЫПЛАТ ПО ИТОГАМ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АБОТЫ РУКОВОДИТЕЛЯМ УЧРЕЖДЕНИЙ И </w:t>
      </w: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ИХ ЗАМЕСТИТЕЛЯМ МУНИЦИПАЛЬНЫХ ОБРАЗОВАТЕЛЬНЫХ УЧРЕЖДЕНИЙ</w:t>
      </w:r>
    </w:p>
    <w:p w:rsidR="0059248C" w:rsidRPr="00FC18FF" w:rsidRDefault="0059248C" w:rsidP="0059248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59248C" w:rsidRDefault="0059248C" w:rsidP="0059248C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3086"/>
        <w:gridCol w:w="2134"/>
        <w:gridCol w:w="1957"/>
      </w:tblGrid>
      <w:tr w:rsidR="0059248C" w:rsidRPr="00FC18FF" w:rsidTr="0059248C">
        <w:trPr>
          <w:trHeight w:hRule="exact" w:val="311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Условия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Предельный размер к окладу (должностному окладу), %*</w:t>
            </w:r>
          </w:p>
        </w:tc>
      </w:tr>
      <w:tr w:rsidR="0059248C" w:rsidRPr="00FC18FF" w:rsidTr="0059248C">
        <w:trPr>
          <w:trHeight w:hRule="exact" w:val="823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индикатор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9248C" w:rsidRPr="006F3A76" w:rsidTr="0059248C">
        <w:trPr>
          <w:trHeight w:hRule="exact" w:val="138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 призового места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D4347D" w:rsidRDefault="0059248C" w:rsidP="0059248C">
            <w:pPr>
              <w:widowControl w:val="0"/>
              <w:spacing w:after="6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D4347D" w:rsidRDefault="0059248C" w:rsidP="0059248C">
            <w:pPr>
              <w:widowControl w:val="0"/>
              <w:spacing w:after="6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международные</w:t>
            </w:r>
          </w:p>
          <w:p w:rsidR="0059248C" w:rsidRPr="00D4347D" w:rsidRDefault="0059248C" w:rsidP="0059248C">
            <w:pPr>
              <w:widowControl w:val="0"/>
              <w:spacing w:before="60" w:after="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федеральные</w:t>
            </w:r>
          </w:p>
          <w:p w:rsidR="0059248C" w:rsidRPr="00D4347D" w:rsidRDefault="0059248C" w:rsidP="0059248C">
            <w:pPr>
              <w:widowControl w:val="0"/>
              <w:spacing w:before="60" w:after="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D4347D" w:rsidRDefault="0059248C" w:rsidP="0059248C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</w:p>
          <w:p w:rsidR="0059248C" w:rsidRPr="00D4347D" w:rsidRDefault="0059248C" w:rsidP="0059248C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150%</w:t>
            </w:r>
          </w:p>
          <w:p w:rsidR="0059248C" w:rsidRDefault="0059248C" w:rsidP="0059248C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100%</w:t>
            </w:r>
          </w:p>
          <w:p w:rsidR="0059248C" w:rsidRPr="00D4347D" w:rsidRDefault="0059248C" w:rsidP="0059248C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9248C" w:rsidRPr="00FC18FF" w:rsidTr="0059248C">
        <w:trPr>
          <w:trHeight w:hRule="exact" w:val="111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3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без замечаний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100%</w:t>
            </w:r>
          </w:p>
        </w:tc>
      </w:tr>
      <w:tr w:rsidR="0059248C" w:rsidRPr="006F3A76" w:rsidTr="0059248C">
        <w:trPr>
          <w:trHeight w:hRule="exact" w:val="11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48C" w:rsidRPr="00D4347D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международные</w:t>
            </w:r>
          </w:p>
          <w:p w:rsidR="0059248C" w:rsidRPr="00D4347D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федеральные</w:t>
            </w:r>
          </w:p>
          <w:p w:rsidR="0059248C" w:rsidRPr="00D4347D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межрегиональные</w:t>
            </w:r>
          </w:p>
          <w:p w:rsidR="0059248C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региональные</w:t>
            </w:r>
          </w:p>
          <w:p w:rsidR="0059248C" w:rsidRPr="006F3A76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D4347D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100%</w:t>
            </w:r>
          </w:p>
          <w:p w:rsidR="0059248C" w:rsidRPr="00D4347D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90%</w:t>
            </w:r>
          </w:p>
          <w:p w:rsidR="0059248C" w:rsidRPr="00D4347D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80 %</w:t>
            </w:r>
          </w:p>
          <w:p w:rsidR="0059248C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 w:rsidRPr="00D4347D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70 %</w:t>
            </w:r>
          </w:p>
          <w:p w:rsidR="0059248C" w:rsidRPr="006F3A76" w:rsidRDefault="0059248C" w:rsidP="0059248C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</w:tr>
      <w:tr w:rsidR="0059248C" w:rsidRPr="00FC18FF" w:rsidTr="0059248C">
        <w:trPr>
          <w:trHeight w:hRule="exact" w:val="86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Участие</w:t>
            </w:r>
          </w:p>
          <w:p w:rsidR="0059248C" w:rsidRPr="00FC18FF" w:rsidRDefault="0059248C" w:rsidP="0059248C">
            <w:pPr>
              <w:widowControl w:val="0"/>
              <w:spacing w:after="0" w:line="277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инновационной деятельности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12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реализация</w:t>
            </w:r>
          </w:p>
          <w:p w:rsidR="0059248C" w:rsidRPr="00FC18FF" w:rsidRDefault="0059248C" w:rsidP="0059248C">
            <w:pPr>
              <w:widowControl w:val="0"/>
              <w:spacing w:before="120" w:after="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проектов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</w:p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C18FF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100%</w:t>
            </w:r>
          </w:p>
        </w:tc>
      </w:tr>
      <w:tr w:rsidR="0059248C" w:rsidRPr="00FC18FF" w:rsidTr="0059248C">
        <w:trPr>
          <w:trHeight w:hRule="exact" w:val="337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6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Организация работы с одаренными детьми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77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 программ и проектов (программа по поддержке одаренных детей, утвержденные предметные программы, утвержденные программы дополнительного образования и поддержки для одаренных детей)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120" w:line="200" w:lineRule="exact"/>
              <w:ind w:left="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Реализация проектов и программ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48C" w:rsidRPr="00FC18FF" w:rsidRDefault="0059248C" w:rsidP="0059248C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>25%</w:t>
            </w:r>
          </w:p>
        </w:tc>
      </w:tr>
    </w:tbl>
    <w:p w:rsidR="007566C5" w:rsidRPr="00730418" w:rsidRDefault="0059248C" w:rsidP="00730418">
      <w:pPr>
        <w:widowControl w:val="0"/>
        <w:spacing w:after="0" w:line="200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C18FF">
        <w:rPr>
          <w:rFonts w:ascii="Times New Roman" w:hAnsi="Times New Roman"/>
          <w:color w:val="000000"/>
          <w:spacing w:val="1"/>
          <w:sz w:val="24"/>
          <w:szCs w:val="24"/>
        </w:rPr>
        <w:t>* Без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учета повышающих коэффициентов</w:t>
      </w:r>
    </w:p>
    <w:sectPr w:rsidR="007566C5" w:rsidRPr="007304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E8" w:rsidRDefault="004C70E8" w:rsidP="00766472">
      <w:pPr>
        <w:spacing w:after="0" w:line="240" w:lineRule="auto"/>
      </w:pPr>
      <w:r>
        <w:separator/>
      </w:r>
    </w:p>
  </w:endnote>
  <w:endnote w:type="continuationSeparator" w:id="0">
    <w:p w:rsidR="004C70E8" w:rsidRDefault="004C70E8" w:rsidP="0076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E8" w:rsidRDefault="004C70E8" w:rsidP="00766472">
      <w:pPr>
        <w:spacing w:after="0" w:line="240" w:lineRule="auto"/>
      </w:pPr>
      <w:r>
        <w:separator/>
      </w:r>
    </w:p>
  </w:footnote>
  <w:footnote w:type="continuationSeparator" w:id="0">
    <w:p w:rsidR="004C70E8" w:rsidRDefault="004C70E8" w:rsidP="0076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2B" w:rsidRDefault="0043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55D"/>
    <w:multiLevelType w:val="multilevel"/>
    <w:tmpl w:val="8656F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6BDC2601"/>
    <w:multiLevelType w:val="hybridMultilevel"/>
    <w:tmpl w:val="C0F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6"/>
    <w:rsid w:val="00022F3A"/>
    <w:rsid w:val="000A1196"/>
    <w:rsid w:val="0015473E"/>
    <w:rsid w:val="002423B2"/>
    <w:rsid w:val="002428DC"/>
    <w:rsid w:val="003D1384"/>
    <w:rsid w:val="00433F2B"/>
    <w:rsid w:val="00441D84"/>
    <w:rsid w:val="0045571F"/>
    <w:rsid w:val="004C70E8"/>
    <w:rsid w:val="0059248C"/>
    <w:rsid w:val="00596BE8"/>
    <w:rsid w:val="005A7F96"/>
    <w:rsid w:val="00685825"/>
    <w:rsid w:val="00730418"/>
    <w:rsid w:val="007566C5"/>
    <w:rsid w:val="00766472"/>
    <w:rsid w:val="008246DA"/>
    <w:rsid w:val="008F1424"/>
    <w:rsid w:val="00930ADA"/>
    <w:rsid w:val="009D2D07"/>
    <w:rsid w:val="00AB6115"/>
    <w:rsid w:val="00B1013D"/>
    <w:rsid w:val="00B82233"/>
    <w:rsid w:val="00C34C94"/>
    <w:rsid w:val="00EF1242"/>
    <w:rsid w:val="00F45443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59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592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9248C"/>
    <w:rPr>
      <w:b/>
      <w:bCs/>
    </w:rPr>
  </w:style>
  <w:style w:type="character" w:customStyle="1" w:styleId="apple-converted-space">
    <w:name w:val="apple-converted-space"/>
    <w:basedOn w:val="a0"/>
    <w:rsid w:val="0059248C"/>
  </w:style>
  <w:style w:type="character" w:styleId="a5">
    <w:name w:val="Hyperlink"/>
    <w:basedOn w:val="a0"/>
    <w:uiPriority w:val="99"/>
    <w:unhideWhenUsed/>
    <w:rsid w:val="0059248C"/>
    <w:rPr>
      <w:color w:val="0000FF"/>
      <w:u w:val="single"/>
    </w:rPr>
  </w:style>
  <w:style w:type="character" w:customStyle="1" w:styleId="meta-nav">
    <w:name w:val="meta-nav"/>
    <w:basedOn w:val="a0"/>
    <w:rsid w:val="0059248C"/>
  </w:style>
  <w:style w:type="paragraph" w:styleId="a6">
    <w:name w:val="List Paragraph"/>
    <w:basedOn w:val="a"/>
    <w:uiPriority w:val="34"/>
    <w:qFormat/>
    <w:rsid w:val="0059248C"/>
    <w:pPr>
      <w:ind w:left="720"/>
      <w:contextualSpacing/>
    </w:pPr>
  </w:style>
  <w:style w:type="paragraph" w:styleId="2">
    <w:name w:val="Body Text 2"/>
    <w:basedOn w:val="a"/>
    <w:link w:val="20"/>
    <w:rsid w:val="0059248C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924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9"/>
    <w:uiPriority w:val="99"/>
    <w:rsid w:val="0059248C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5924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9248C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5924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9248C"/>
    <w:rPr>
      <w:rFonts w:eastAsiaTheme="minorEastAsia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9248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9248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924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592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59248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semiHidden/>
    <w:rsid w:val="0059248C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59248C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9248C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9248C"/>
    <w:rPr>
      <w:b/>
      <w:bCs/>
    </w:rPr>
  </w:style>
  <w:style w:type="character" w:customStyle="1" w:styleId="af5">
    <w:name w:val="Текст сноски Знак"/>
    <w:basedOn w:val="a0"/>
    <w:link w:val="af6"/>
    <w:uiPriority w:val="99"/>
    <w:semiHidden/>
    <w:rsid w:val="0059248C"/>
    <w:rPr>
      <w:rFonts w:ascii="Calibri" w:eastAsia="Times New Roman" w:hAnsi="Calibri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59248C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59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2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592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9248C"/>
    <w:rPr>
      <w:b/>
      <w:bCs/>
    </w:rPr>
  </w:style>
  <w:style w:type="character" w:customStyle="1" w:styleId="apple-converted-space">
    <w:name w:val="apple-converted-space"/>
    <w:basedOn w:val="a0"/>
    <w:rsid w:val="0059248C"/>
  </w:style>
  <w:style w:type="character" w:styleId="a5">
    <w:name w:val="Hyperlink"/>
    <w:basedOn w:val="a0"/>
    <w:uiPriority w:val="99"/>
    <w:unhideWhenUsed/>
    <w:rsid w:val="0059248C"/>
    <w:rPr>
      <w:color w:val="0000FF"/>
      <w:u w:val="single"/>
    </w:rPr>
  </w:style>
  <w:style w:type="character" w:customStyle="1" w:styleId="meta-nav">
    <w:name w:val="meta-nav"/>
    <w:basedOn w:val="a0"/>
    <w:rsid w:val="0059248C"/>
  </w:style>
  <w:style w:type="paragraph" w:styleId="a6">
    <w:name w:val="List Paragraph"/>
    <w:basedOn w:val="a"/>
    <w:uiPriority w:val="34"/>
    <w:qFormat/>
    <w:rsid w:val="0059248C"/>
    <w:pPr>
      <w:ind w:left="720"/>
      <w:contextualSpacing/>
    </w:pPr>
  </w:style>
  <w:style w:type="paragraph" w:styleId="2">
    <w:name w:val="Body Text 2"/>
    <w:basedOn w:val="a"/>
    <w:link w:val="20"/>
    <w:rsid w:val="0059248C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924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9"/>
    <w:uiPriority w:val="99"/>
    <w:rsid w:val="0059248C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5924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9248C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5924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9248C"/>
    <w:rPr>
      <w:rFonts w:eastAsiaTheme="minorEastAsia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9248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9248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924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592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59248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semiHidden/>
    <w:rsid w:val="0059248C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59248C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59248C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59248C"/>
    <w:rPr>
      <w:b/>
      <w:bCs/>
    </w:rPr>
  </w:style>
  <w:style w:type="character" w:customStyle="1" w:styleId="af5">
    <w:name w:val="Текст сноски Знак"/>
    <w:basedOn w:val="a0"/>
    <w:link w:val="af6"/>
    <w:uiPriority w:val="99"/>
    <w:semiHidden/>
    <w:rsid w:val="0059248C"/>
    <w:rPr>
      <w:rFonts w:ascii="Calibri" w:eastAsia="Times New Roman" w:hAnsi="Calibri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59248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4;fld=134;dst=100049" TargetMode="External"/><Relationship Id="rId13" Type="http://schemas.openxmlformats.org/officeDocument/2006/relationships/hyperlink" Target="consultantplus://offline/main?base=RLAW123;n=64044;fld=134;dst=100018" TargetMode="External"/><Relationship Id="rId18" Type="http://schemas.openxmlformats.org/officeDocument/2006/relationships/hyperlink" Target="consultantplus://offline/main?base=RLAW123;n=58848;fld=134;dst=10028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4044;fld=134;dst=100145" TargetMode="External"/><Relationship Id="rId17" Type="http://schemas.openxmlformats.org/officeDocument/2006/relationships/hyperlink" Target="consultantplus://offline/main?base=RLAW123;n=58848;fld=134;dst=1002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4044;fld=134;dst=10031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71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044;fld=134;dst=100197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LAW;n=108403;fld=134;dst=7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7" TargetMode="External"/><Relationship Id="rId14" Type="http://schemas.openxmlformats.org/officeDocument/2006/relationships/hyperlink" Target="consultantplus://offline/main?base=RLAW123;n=64044;fld=134;dst=10016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5585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2018-01-25T01:57:00Z</cp:lastPrinted>
  <dcterms:created xsi:type="dcterms:W3CDTF">2016-12-29T03:09:00Z</dcterms:created>
  <dcterms:modified xsi:type="dcterms:W3CDTF">2018-01-25T01:57:00Z</dcterms:modified>
</cp:coreProperties>
</file>