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F4" w:rsidRDefault="00E80911" w:rsidP="00E8091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911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E809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80911">
        <w:rPr>
          <w:rFonts w:ascii="Times New Roman" w:hAnsi="Times New Roman" w:cs="Times New Roman"/>
          <w:sz w:val="28"/>
          <w:szCs w:val="28"/>
        </w:rPr>
        <w:t xml:space="preserve"> по </w:t>
      </w:r>
      <w:r w:rsidR="00FF7D87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proofErr w:type="spellStart"/>
      <w:r w:rsidR="00FF7D87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="00FF7D87">
        <w:rPr>
          <w:rFonts w:ascii="Times New Roman" w:hAnsi="Times New Roman" w:cs="Times New Roman"/>
          <w:sz w:val="28"/>
          <w:szCs w:val="28"/>
        </w:rPr>
        <w:t xml:space="preserve"> программам МБОУ ДОД ШР ДЮЦ №35.</w:t>
      </w:r>
    </w:p>
    <w:tbl>
      <w:tblPr>
        <w:tblStyle w:val="a3"/>
        <w:tblW w:w="10173" w:type="dxa"/>
        <w:tblLook w:val="04A0"/>
      </w:tblPr>
      <w:tblGrid>
        <w:gridCol w:w="3537"/>
        <w:gridCol w:w="1556"/>
        <w:gridCol w:w="1702"/>
        <w:gridCol w:w="1271"/>
        <w:gridCol w:w="2107"/>
      </w:tblGrid>
      <w:tr w:rsidR="00541679" w:rsidRPr="00AF1971" w:rsidTr="00541679">
        <w:tc>
          <w:tcPr>
            <w:tcW w:w="3537" w:type="dxa"/>
          </w:tcPr>
          <w:p w:rsidR="00541679" w:rsidRPr="00AF1971" w:rsidRDefault="00541679" w:rsidP="00541679">
            <w:pPr>
              <w:jc w:val="center"/>
              <w:rPr>
                <w:rFonts w:ascii="Times New Roman" w:hAnsi="Times New Roman" w:cs="Times New Roman"/>
              </w:rPr>
            </w:pPr>
            <w:r w:rsidRPr="00AF1971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556" w:type="dxa"/>
          </w:tcPr>
          <w:p w:rsidR="00541679" w:rsidRDefault="00541679" w:rsidP="00EA5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ассигнований</w:t>
            </w:r>
          </w:p>
          <w:p w:rsidR="00541679" w:rsidRDefault="00541679" w:rsidP="00EA5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</w:t>
            </w:r>
          </w:p>
          <w:p w:rsidR="00541679" w:rsidRPr="00AF1971" w:rsidRDefault="00541679" w:rsidP="00EA5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702" w:type="dxa"/>
          </w:tcPr>
          <w:p w:rsidR="00541679" w:rsidRPr="00AF1971" w:rsidRDefault="00541679" w:rsidP="00EA5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бюджета субъектов РФ</w:t>
            </w:r>
          </w:p>
        </w:tc>
        <w:tc>
          <w:tcPr>
            <w:tcW w:w="1271" w:type="dxa"/>
          </w:tcPr>
          <w:p w:rsidR="00541679" w:rsidRDefault="00541679" w:rsidP="00EA5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2107" w:type="dxa"/>
          </w:tcPr>
          <w:p w:rsidR="00541679" w:rsidRDefault="00541679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об образовании за счет средств физических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«Юный конструктор»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5E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«Тракторное дело»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Первые шаги в робототехнику»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Pr="00281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«На пути к основам изобразительного искусства»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руками. Мозаика народных ремесел»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«Взаимосвязь устного народного творчества с ДПИ»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«Хореография для малышей»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«Шкатулка с аксессуарами»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«Вокально-хоровое пение»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«Вокал для малышей»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Лозоплетение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«Живая глина»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«Столярное дело»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«Художественное оформление одежды»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«Экология и человек»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«Знаю, умею, могу»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«Мир школьного музея»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«Историческое краеведение»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«Парикмахер»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Лабиринты лингвистики»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«Наследники победителей»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«Азбука журналистики»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0911" w:rsidRPr="00E80911" w:rsidRDefault="00E80911" w:rsidP="00E809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0911" w:rsidRPr="00E80911" w:rsidSect="0028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911"/>
    <w:rsid w:val="0009384D"/>
    <w:rsid w:val="00274D20"/>
    <w:rsid w:val="00281475"/>
    <w:rsid w:val="004543FC"/>
    <w:rsid w:val="00541679"/>
    <w:rsid w:val="005E517F"/>
    <w:rsid w:val="00A71A48"/>
    <w:rsid w:val="00A973DB"/>
    <w:rsid w:val="00B211EA"/>
    <w:rsid w:val="00BD0CEF"/>
    <w:rsid w:val="00BF7477"/>
    <w:rsid w:val="00CF2DBD"/>
    <w:rsid w:val="00D11437"/>
    <w:rsid w:val="00E776C5"/>
    <w:rsid w:val="00E80911"/>
    <w:rsid w:val="00F619C6"/>
    <w:rsid w:val="00FC41F4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cp:lastPrinted>2018-04-03T02:47:00Z</cp:lastPrinted>
  <dcterms:created xsi:type="dcterms:W3CDTF">2018-04-02T07:09:00Z</dcterms:created>
  <dcterms:modified xsi:type="dcterms:W3CDTF">2020-12-23T08:01:00Z</dcterms:modified>
</cp:coreProperties>
</file>