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8BD" w:rsidRDefault="000E48A5" w:rsidP="002568B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-379095</wp:posOffset>
            </wp:positionV>
            <wp:extent cx="7810305" cy="10801350"/>
            <wp:effectExtent l="19050" t="0" r="195" b="0"/>
            <wp:wrapNone/>
            <wp:docPr id="1" name="Рисунок 0" descr="программы сканы_pages-to-jpg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ы сканы_pages-to-jpg-001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01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8BD" w:rsidRPr="00100D46">
        <w:rPr>
          <w:sz w:val="24"/>
          <w:szCs w:val="24"/>
        </w:rPr>
        <w:t xml:space="preserve">МУНИЦИПАЛЬНОЕ БЮДЖЕТНОЕ ОБРАЗОВАТЕЛЬНОЕ УЧРЕЖДЕНИЕ ДОПОЛНИТЕЛЬНОГО ОБРАЗОВАНИЯ ДЕТЕЙ </w:t>
      </w:r>
    </w:p>
    <w:p w:rsidR="002568BD" w:rsidRPr="00100D46" w:rsidRDefault="002568BD" w:rsidP="002568BD">
      <w:pPr>
        <w:jc w:val="center"/>
        <w:rPr>
          <w:sz w:val="24"/>
          <w:szCs w:val="24"/>
        </w:rPr>
      </w:pPr>
      <w:r w:rsidRPr="00100D46">
        <w:rPr>
          <w:sz w:val="24"/>
          <w:szCs w:val="24"/>
        </w:rPr>
        <w:t>ШАРЫПОВСКИЙ РАЙОННЫЙ ДЕТСКО – ЮНОШЕСКИЙ ЦЕНТР № 35.</w:t>
      </w:r>
    </w:p>
    <w:p w:rsidR="002568BD" w:rsidRDefault="002568BD" w:rsidP="002568BD">
      <w:pPr>
        <w:ind w:firstLine="240"/>
      </w:pPr>
    </w:p>
    <w:p w:rsidR="002568BD" w:rsidRDefault="002568BD" w:rsidP="002568BD">
      <w:pPr>
        <w:ind w:firstLine="240"/>
      </w:pPr>
    </w:p>
    <w:p w:rsidR="002568BD" w:rsidRDefault="002568BD" w:rsidP="002568BD">
      <w:pPr>
        <w:ind w:firstLine="240"/>
      </w:pPr>
    </w:p>
    <w:tbl>
      <w:tblPr>
        <w:tblW w:w="0" w:type="auto"/>
        <w:jc w:val="center"/>
        <w:tblLayout w:type="fixed"/>
        <w:tblLook w:val="01E0"/>
      </w:tblPr>
      <w:tblGrid>
        <w:gridCol w:w="3686"/>
        <w:gridCol w:w="1985"/>
        <w:gridCol w:w="3703"/>
      </w:tblGrid>
      <w:tr w:rsidR="002568BD" w:rsidRPr="000C360B" w:rsidTr="00673612">
        <w:trPr>
          <w:jc w:val="center"/>
        </w:trPr>
        <w:tc>
          <w:tcPr>
            <w:tcW w:w="3686" w:type="dxa"/>
          </w:tcPr>
          <w:p w:rsidR="002568BD" w:rsidRPr="000C360B" w:rsidRDefault="002568BD" w:rsidP="00673612">
            <w:pPr>
              <w:rPr>
                <w:color w:val="000000"/>
              </w:rPr>
            </w:pPr>
            <w:r w:rsidRPr="000C360B">
              <w:rPr>
                <w:color w:val="000000"/>
              </w:rPr>
              <w:t>РЕКОМЕНДОВАНА:</w:t>
            </w:r>
          </w:p>
          <w:p w:rsidR="002568BD" w:rsidRPr="000C360B" w:rsidRDefault="002568BD" w:rsidP="00673612">
            <w:pPr>
              <w:rPr>
                <w:color w:val="000000"/>
              </w:rPr>
            </w:pPr>
            <w:r w:rsidRPr="000C360B">
              <w:rPr>
                <w:color w:val="000000"/>
              </w:rPr>
              <w:t>Методическим Советом</w:t>
            </w:r>
          </w:p>
          <w:p w:rsidR="002568BD" w:rsidRPr="000C360B" w:rsidRDefault="002568BD" w:rsidP="00673612">
            <w:pPr>
              <w:rPr>
                <w:color w:val="000000"/>
              </w:rPr>
            </w:pPr>
            <w:r w:rsidRPr="000C360B">
              <w:rPr>
                <w:color w:val="000000"/>
              </w:rPr>
              <w:t>МБОУ ДОД ШР ДЮЦ № 35</w:t>
            </w:r>
          </w:p>
          <w:p w:rsidR="002568BD" w:rsidRPr="000C360B" w:rsidRDefault="00B76EA7" w:rsidP="00673612">
            <w:pPr>
              <w:rPr>
                <w:color w:val="000000"/>
              </w:rPr>
            </w:pPr>
            <w:r>
              <w:rPr>
                <w:color w:val="000000"/>
              </w:rPr>
              <w:t>Протокол № 1от 03.09.2018</w:t>
            </w:r>
            <w:r w:rsidR="002568BD" w:rsidRPr="000C360B">
              <w:rPr>
                <w:color w:val="000000"/>
              </w:rPr>
              <w:t xml:space="preserve"> г.</w:t>
            </w:r>
          </w:p>
        </w:tc>
        <w:tc>
          <w:tcPr>
            <w:tcW w:w="1985" w:type="dxa"/>
          </w:tcPr>
          <w:p w:rsidR="002568BD" w:rsidRPr="000C360B" w:rsidRDefault="002568BD" w:rsidP="00673612">
            <w:pPr>
              <w:rPr>
                <w:color w:val="000000"/>
              </w:rPr>
            </w:pPr>
          </w:p>
        </w:tc>
        <w:tc>
          <w:tcPr>
            <w:tcW w:w="3703" w:type="dxa"/>
          </w:tcPr>
          <w:p w:rsidR="002568BD" w:rsidRPr="000C360B" w:rsidRDefault="002568BD" w:rsidP="00673612">
            <w:pPr>
              <w:rPr>
                <w:color w:val="000000"/>
              </w:rPr>
            </w:pPr>
            <w:r w:rsidRPr="000C360B">
              <w:rPr>
                <w:color w:val="000000"/>
              </w:rPr>
              <w:t>УТВЕРЖДАЮ:</w:t>
            </w:r>
          </w:p>
          <w:p w:rsidR="002568BD" w:rsidRPr="000C360B" w:rsidRDefault="002568BD" w:rsidP="00673612">
            <w:pPr>
              <w:rPr>
                <w:color w:val="000000"/>
              </w:rPr>
            </w:pPr>
            <w:r w:rsidRPr="000C360B">
              <w:rPr>
                <w:color w:val="000000"/>
              </w:rPr>
              <w:t xml:space="preserve">Директор МБОУ ДОД ШР </w:t>
            </w:r>
          </w:p>
          <w:p w:rsidR="002568BD" w:rsidRPr="000C360B" w:rsidRDefault="002568BD" w:rsidP="00673612">
            <w:pPr>
              <w:rPr>
                <w:color w:val="000000"/>
              </w:rPr>
            </w:pPr>
            <w:r w:rsidRPr="000C360B">
              <w:rPr>
                <w:color w:val="000000"/>
              </w:rPr>
              <w:t>ДЮЦ  № 35</w:t>
            </w:r>
          </w:p>
          <w:p w:rsidR="002568BD" w:rsidRPr="000C360B" w:rsidRDefault="002568BD" w:rsidP="00673612">
            <w:pPr>
              <w:rPr>
                <w:color w:val="000000"/>
              </w:rPr>
            </w:pPr>
            <w:r w:rsidRPr="000C360B">
              <w:rPr>
                <w:color w:val="000000"/>
              </w:rPr>
              <w:t xml:space="preserve"> __________Г.Н. </w:t>
            </w:r>
            <w:proofErr w:type="spellStart"/>
            <w:r w:rsidRPr="000C360B">
              <w:rPr>
                <w:color w:val="000000"/>
              </w:rPr>
              <w:t>Волчкова</w:t>
            </w:r>
            <w:proofErr w:type="spellEnd"/>
          </w:p>
          <w:p w:rsidR="002568BD" w:rsidRPr="000C360B" w:rsidRDefault="002568BD" w:rsidP="00673612">
            <w:pPr>
              <w:rPr>
                <w:color w:val="000000"/>
              </w:rPr>
            </w:pPr>
          </w:p>
          <w:p w:rsidR="002568BD" w:rsidRPr="000C360B" w:rsidRDefault="00B76EA7" w:rsidP="00673612">
            <w:pPr>
              <w:rPr>
                <w:color w:val="000000"/>
              </w:rPr>
            </w:pPr>
            <w:r>
              <w:rPr>
                <w:color w:val="000000"/>
              </w:rPr>
              <w:t>«03» сентября 2018</w:t>
            </w:r>
            <w:r w:rsidR="002568BD" w:rsidRPr="000C360B">
              <w:rPr>
                <w:color w:val="000000"/>
              </w:rPr>
              <w:t xml:space="preserve"> г.</w:t>
            </w:r>
          </w:p>
          <w:p w:rsidR="002568BD" w:rsidRPr="000C360B" w:rsidRDefault="002568BD" w:rsidP="00673612">
            <w:pPr>
              <w:rPr>
                <w:color w:val="000000"/>
              </w:rPr>
            </w:pPr>
          </w:p>
        </w:tc>
      </w:tr>
    </w:tbl>
    <w:p w:rsidR="002568BD" w:rsidRDefault="002568BD" w:rsidP="002568BD">
      <w:pPr>
        <w:ind w:firstLine="240"/>
      </w:pPr>
    </w:p>
    <w:p w:rsidR="002568BD" w:rsidRDefault="002568BD" w:rsidP="002568BD">
      <w:pPr>
        <w:ind w:left="-900"/>
        <w:jc w:val="center"/>
        <w:rPr>
          <w:sz w:val="32"/>
          <w:szCs w:val="32"/>
        </w:rPr>
      </w:pPr>
    </w:p>
    <w:p w:rsidR="002568BD" w:rsidRDefault="002568BD" w:rsidP="002568BD">
      <w:pPr>
        <w:ind w:left="-900"/>
        <w:jc w:val="center"/>
        <w:rPr>
          <w:sz w:val="32"/>
          <w:szCs w:val="32"/>
        </w:rPr>
      </w:pPr>
    </w:p>
    <w:p w:rsidR="002568BD" w:rsidRDefault="002568BD" w:rsidP="002568BD">
      <w:pPr>
        <w:ind w:left="-90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Дополнительная общеразвивающая программа</w:t>
      </w:r>
    </w:p>
    <w:p w:rsidR="002568BD" w:rsidRDefault="002568BD" w:rsidP="002568BD">
      <w:pPr>
        <w:ind w:left="-900"/>
        <w:jc w:val="center"/>
        <w:rPr>
          <w:i/>
          <w:sz w:val="28"/>
          <w:szCs w:val="28"/>
        </w:rPr>
      </w:pPr>
    </w:p>
    <w:p w:rsidR="002568BD" w:rsidRPr="00FC6779" w:rsidRDefault="002568BD" w:rsidP="002568BD">
      <w:pPr>
        <w:ind w:left="-900"/>
        <w:jc w:val="center"/>
        <w:rPr>
          <w:i/>
          <w:sz w:val="28"/>
          <w:szCs w:val="28"/>
        </w:rPr>
      </w:pPr>
    </w:p>
    <w:p w:rsidR="002568BD" w:rsidRPr="00BB0435" w:rsidRDefault="002568BD" w:rsidP="002568BD">
      <w:pPr>
        <w:ind w:left="-900"/>
        <w:jc w:val="center"/>
        <w:rPr>
          <w:b/>
          <w:sz w:val="28"/>
          <w:szCs w:val="28"/>
        </w:rPr>
      </w:pPr>
      <w:r w:rsidRPr="00BB0435">
        <w:rPr>
          <w:b/>
          <w:sz w:val="28"/>
          <w:szCs w:val="28"/>
        </w:rPr>
        <w:t>Хореография для малышей</w:t>
      </w:r>
    </w:p>
    <w:p w:rsidR="002568BD" w:rsidRDefault="002568BD" w:rsidP="002568BD">
      <w:pPr>
        <w:ind w:left="-900"/>
        <w:jc w:val="center"/>
        <w:rPr>
          <w:b/>
          <w:sz w:val="48"/>
          <w:szCs w:val="48"/>
        </w:rPr>
      </w:pPr>
    </w:p>
    <w:p w:rsidR="002568BD" w:rsidRPr="00407899" w:rsidRDefault="002568BD" w:rsidP="002568BD">
      <w:pPr>
        <w:spacing w:line="480" w:lineRule="auto"/>
        <w:ind w:firstLine="240"/>
        <w:jc w:val="center"/>
        <w:rPr>
          <w:sz w:val="28"/>
          <w:szCs w:val="28"/>
        </w:rPr>
      </w:pPr>
    </w:p>
    <w:p w:rsidR="002568BD" w:rsidRDefault="002568BD" w:rsidP="002568B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</w:p>
    <w:p w:rsidR="002568BD" w:rsidRDefault="002568BD" w:rsidP="002568BD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2568BD" w:rsidRPr="00EA7903" w:rsidTr="00673612">
        <w:tc>
          <w:tcPr>
            <w:tcW w:w="4785" w:type="dxa"/>
          </w:tcPr>
          <w:p w:rsidR="002568BD" w:rsidRPr="00EA7903" w:rsidRDefault="002568BD" w:rsidP="00673612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2568BD" w:rsidRPr="006907B8" w:rsidRDefault="002568BD" w:rsidP="00673612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6907B8">
              <w:rPr>
                <w:i/>
                <w:color w:val="000000"/>
                <w:sz w:val="24"/>
                <w:szCs w:val="24"/>
              </w:rPr>
              <w:t>Тип программы</w:t>
            </w:r>
            <w:r w:rsidRPr="006907B8">
              <w:rPr>
                <w:color w:val="000000"/>
                <w:sz w:val="24"/>
                <w:szCs w:val="24"/>
              </w:rPr>
              <w:t xml:space="preserve">: </w:t>
            </w:r>
            <w:proofErr w:type="gramStart"/>
            <w:r w:rsidRPr="006907B8">
              <w:rPr>
                <w:color w:val="000000"/>
                <w:sz w:val="24"/>
                <w:szCs w:val="24"/>
              </w:rPr>
              <w:t>модифицированная</w:t>
            </w:r>
            <w:proofErr w:type="gramEnd"/>
          </w:p>
          <w:p w:rsidR="002568BD" w:rsidRPr="006907B8" w:rsidRDefault="002568BD" w:rsidP="00673612">
            <w:pPr>
              <w:shd w:val="clear" w:color="auto" w:fill="FFFFFF"/>
              <w:tabs>
                <w:tab w:val="left" w:pos="5925"/>
              </w:tabs>
              <w:jc w:val="both"/>
              <w:rPr>
                <w:color w:val="000000"/>
                <w:sz w:val="24"/>
                <w:szCs w:val="24"/>
              </w:rPr>
            </w:pPr>
            <w:r w:rsidRPr="006907B8">
              <w:rPr>
                <w:i/>
                <w:color w:val="000000"/>
                <w:sz w:val="24"/>
                <w:szCs w:val="24"/>
              </w:rPr>
              <w:t>Срок реализации</w:t>
            </w:r>
            <w:r>
              <w:rPr>
                <w:color w:val="000000"/>
                <w:sz w:val="24"/>
                <w:szCs w:val="24"/>
              </w:rPr>
              <w:t xml:space="preserve"> - 1 год</w:t>
            </w:r>
            <w:r w:rsidRPr="006907B8">
              <w:rPr>
                <w:color w:val="000000"/>
                <w:sz w:val="24"/>
                <w:szCs w:val="24"/>
              </w:rPr>
              <w:t xml:space="preserve">          </w:t>
            </w:r>
          </w:p>
          <w:p w:rsidR="002568BD" w:rsidRPr="006907B8" w:rsidRDefault="002568BD" w:rsidP="00673612">
            <w:pPr>
              <w:shd w:val="clear" w:color="auto" w:fill="FFFFFF"/>
              <w:tabs>
                <w:tab w:val="left" w:pos="5925"/>
              </w:tabs>
              <w:jc w:val="both"/>
              <w:rPr>
                <w:sz w:val="24"/>
                <w:szCs w:val="24"/>
              </w:rPr>
            </w:pPr>
            <w:r w:rsidRPr="006907B8">
              <w:rPr>
                <w:i/>
                <w:color w:val="000000"/>
                <w:sz w:val="24"/>
                <w:szCs w:val="24"/>
              </w:rPr>
              <w:t>Возраст обучающихся</w:t>
            </w:r>
            <w:r w:rsidRPr="006907B8">
              <w:rPr>
                <w:color w:val="000000"/>
                <w:sz w:val="24"/>
                <w:szCs w:val="24"/>
              </w:rPr>
              <w:t xml:space="preserve"> - 5 - 10 лет</w:t>
            </w:r>
          </w:p>
          <w:p w:rsidR="002568BD" w:rsidRPr="006907B8" w:rsidRDefault="002568BD" w:rsidP="00673612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</w:p>
          <w:p w:rsidR="002568BD" w:rsidRPr="006907B8" w:rsidRDefault="002568BD" w:rsidP="00673612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6907B8">
              <w:rPr>
                <w:i/>
                <w:color w:val="000000"/>
                <w:sz w:val="24"/>
                <w:szCs w:val="24"/>
              </w:rPr>
              <w:t>Педагог дополнительного</w:t>
            </w:r>
            <w:r w:rsidRPr="006907B8">
              <w:rPr>
                <w:color w:val="000000"/>
                <w:sz w:val="24"/>
                <w:szCs w:val="24"/>
              </w:rPr>
              <w:t xml:space="preserve"> </w:t>
            </w:r>
            <w:r w:rsidRPr="006907B8">
              <w:rPr>
                <w:i/>
                <w:color w:val="000000"/>
                <w:sz w:val="24"/>
                <w:szCs w:val="24"/>
              </w:rPr>
              <w:t>образования:</w:t>
            </w:r>
            <w:r w:rsidRPr="006907B8">
              <w:rPr>
                <w:color w:val="000000"/>
                <w:sz w:val="24"/>
                <w:szCs w:val="24"/>
              </w:rPr>
              <w:t xml:space="preserve"> </w:t>
            </w:r>
          </w:p>
          <w:p w:rsidR="002568BD" w:rsidRPr="006907B8" w:rsidRDefault="002568BD" w:rsidP="00673612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К.Г. Третьякова</w:t>
            </w:r>
          </w:p>
          <w:p w:rsidR="002568BD" w:rsidRPr="00EA7903" w:rsidRDefault="002568BD" w:rsidP="00673612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2568BD" w:rsidRDefault="002568BD" w:rsidP="002568BD">
      <w:pPr>
        <w:jc w:val="center"/>
        <w:rPr>
          <w:b/>
          <w:sz w:val="28"/>
          <w:szCs w:val="28"/>
        </w:rPr>
      </w:pPr>
    </w:p>
    <w:p w:rsidR="002568BD" w:rsidRDefault="002568BD" w:rsidP="002568BD">
      <w:pPr>
        <w:spacing w:line="480" w:lineRule="auto"/>
        <w:jc w:val="center"/>
      </w:pPr>
    </w:p>
    <w:p w:rsidR="002568BD" w:rsidRDefault="002568BD" w:rsidP="002568BD">
      <w:pPr>
        <w:spacing w:line="480" w:lineRule="auto"/>
        <w:jc w:val="center"/>
      </w:pPr>
    </w:p>
    <w:p w:rsidR="002568BD" w:rsidRDefault="002568BD" w:rsidP="002568BD">
      <w:pPr>
        <w:spacing w:line="480" w:lineRule="auto"/>
        <w:jc w:val="center"/>
      </w:pPr>
    </w:p>
    <w:p w:rsidR="002568BD" w:rsidRDefault="002568BD" w:rsidP="002568BD">
      <w:pPr>
        <w:spacing w:line="480" w:lineRule="auto"/>
        <w:jc w:val="center"/>
      </w:pPr>
    </w:p>
    <w:p w:rsidR="002568BD" w:rsidRDefault="002568BD" w:rsidP="002568BD">
      <w:pPr>
        <w:spacing w:line="480" w:lineRule="auto"/>
        <w:jc w:val="center"/>
      </w:pPr>
    </w:p>
    <w:p w:rsidR="002568BD" w:rsidRDefault="002568BD" w:rsidP="002568BD">
      <w:pPr>
        <w:spacing w:line="480" w:lineRule="auto"/>
        <w:jc w:val="center"/>
      </w:pPr>
    </w:p>
    <w:p w:rsidR="002568BD" w:rsidRDefault="002568BD" w:rsidP="002568BD">
      <w:pPr>
        <w:spacing w:line="480" w:lineRule="auto"/>
        <w:rPr>
          <w:sz w:val="28"/>
          <w:szCs w:val="28"/>
        </w:rPr>
      </w:pPr>
      <w:r w:rsidRPr="00674BB5">
        <w:rPr>
          <w:sz w:val="28"/>
          <w:szCs w:val="28"/>
        </w:rPr>
        <w:t xml:space="preserve">                                                                      </w:t>
      </w:r>
    </w:p>
    <w:p w:rsidR="002568BD" w:rsidRDefault="002568BD" w:rsidP="002568BD">
      <w:pPr>
        <w:spacing w:line="480" w:lineRule="auto"/>
        <w:rPr>
          <w:sz w:val="28"/>
          <w:szCs w:val="28"/>
        </w:rPr>
      </w:pPr>
    </w:p>
    <w:p w:rsidR="002568BD" w:rsidRPr="00674BB5" w:rsidRDefault="002568BD" w:rsidP="002568BD">
      <w:pPr>
        <w:spacing w:line="480" w:lineRule="auto"/>
      </w:pPr>
      <w:r w:rsidRPr="00674BB5">
        <w:rPr>
          <w:sz w:val="28"/>
          <w:szCs w:val="28"/>
        </w:rPr>
        <w:t xml:space="preserve">                                                           </w:t>
      </w:r>
    </w:p>
    <w:p w:rsidR="002568BD" w:rsidRPr="00FC6779" w:rsidRDefault="008366DB" w:rsidP="002568BD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  <w:r w:rsidR="002568BD" w:rsidRPr="00FC6779">
        <w:rPr>
          <w:sz w:val="28"/>
          <w:szCs w:val="28"/>
        </w:rPr>
        <w:t>г</w:t>
      </w:r>
    </w:p>
    <w:p w:rsidR="002568BD" w:rsidRPr="00797D9C" w:rsidRDefault="002568BD" w:rsidP="002568BD">
      <w:pPr>
        <w:rPr>
          <w:sz w:val="28"/>
          <w:szCs w:val="28"/>
        </w:rPr>
      </w:pPr>
    </w:p>
    <w:p w:rsidR="002568BD" w:rsidRDefault="002568BD" w:rsidP="002568BD">
      <w:pPr>
        <w:spacing w:before="120" w:after="120"/>
        <w:jc w:val="center"/>
        <w:rPr>
          <w:rFonts w:ascii="Century Gothic" w:hAnsi="Century Gothic" w:cs="Arial"/>
          <w:szCs w:val="22"/>
        </w:rPr>
      </w:pPr>
    </w:p>
    <w:p w:rsidR="002568BD" w:rsidRPr="00C27455" w:rsidRDefault="002568BD" w:rsidP="002568BD">
      <w:pPr>
        <w:jc w:val="center"/>
        <w:outlineLvl w:val="0"/>
        <w:rPr>
          <w:b/>
          <w:sz w:val="28"/>
          <w:szCs w:val="28"/>
        </w:rPr>
      </w:pPr>
      <w:bookmarkStart w:id="0" w:name="_Toc196897053"/>
      <w:r w:rsidRPr="00C27455">
        <w:rPr>
          <w:b/>
          <w:sz w:val="28"/>
          <w:szCs w:val="28"/>
        </w:rPr>
        <w:lastRenderedPageBreak/>
        <w:t>Пояснительная записка</w:t>
      </w:r>
      <w:bookmarkEnd w:id="0"/>
    </w:p>
    <w:p w:rsidR="002568BD" w:rsidRDefault="002568BD" w:rsidP="002568BD">
      <w:pPr>
        <w:ind w:firstLine="720"/>
        <w:jc w:val="both"/>
        <w:rPr>
          <w:sz w:val="28"/>
          <w:szCs w:val="28"/>
        </w:rPr>
      </w:pPr>
      <w:r w:rsidRPr="002568BD">
        <w:rPr>
          <w:b/>
          <w:sz w:val="28"/>
          <w:szCs w:val="28"/>
        </w:rPr>
        <w:t>Направленность программы</w:t>
      </w:r>
      <w:r>
        <w:rPr>
          <w:sz w:val="28"/>
          <w:szCs w:val="28"/>
        </w:rPr>
        <w:t xml:space="preserve"> – художественная.</w:t>
      </w:r>
    </w:p>
    <w:p w:rsidR="002568BD" w:rsidRPr="00D54094" w:rsidRDefault="002568BD" w:rsidP="002568BD">
      <w:pPr>
        <w:ind w:firstLine="720"/>
        <w:jc w:val="both"/>
        <w:rPr>
          <w:sz w:val="28"/>
          <w:szCs w:val="28"/>
        </w:rPr>
      </w:pPr>
      <w:r w:rsidRPr="002568BD">
        <w:rPr>
          <w:b/>
          <w:sz w:val="28"/>
          <w:szCs w:val="28"/>
        </w:rPr>
        <w:t>Актуальность.</w:t>
      </w:r>
      <w:r>
        <w:rPr>
          <w:sz w:val="28"/>
          <w:szCs w:val="28"/>
        </w:rPr>
        <w:t xml:space="preserve"> </w:t>
      </w:r>
      <w:r w:rsidRPr="00D54094">
        <w:rPr>
          <w:sz w:val="28"/>
          <w:szCs w:val="28"/>
        </w:rPr>
        <w:t>Вторая половина двадцатого века и настоящее время характеризуется активизацией процесса формирования  системы воспитания и развития детей средствами искусства. Среди множества форм художественного воспитания особое место занимает хореография.</w:t>
      </w:r>
    </w:p>
    <w:p w:rsidR="002568BD" w:rsidRPr="00D54094" w:rsidRDefault="002568BD" w:rsidP="002568BD">
      <w:pPr>
        <w:ind w:firstLine="720"/>
        <w:jc w:val="both"/>
        <w:rPr>
          <w:sz w:val="28"/>
          <w:szCs w:val="28"/>
        </w:rPr>
      </w:pPr>
      <w:r w:rsidRPr="00D54094">
        <w:rPr>
          <w:sz w:val="28"/>
          <w:szCs w:val="28"/>
        </w:rPr>
        <w:t xml:space="preserve">Хореография – искусство синтетическое. Оно позволяет решать задачи физического, музыкально-ритмического, эстетического и, в целом, психического развития детей. </w:t>
      </w:r>
    </w:p>
    <w:p w:rsidR="002568BD" w:rsidRPr="00D54094" w:rsidRDefault="002568BD" w:rsidP="002568BD">
      <w:pPr>
        <w:ind w:firstLine="709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Формирование осанки, культуры движений, мимики, развитие музыкального вкуса повышают уверенность ребёнка в себе. Совершенствование координации движений способствует повышению коммуникативной активности ребёнка.</w:t>
      </w:r>
    </w:p>
    <w:p w:rsidR="002568BD" w:rsidRPr="00157DCE" w:rsidRDefault="00157DCE" w:rsidP="002568BD">
      <w:pPr>
        <w:ind w:firstLine="709"/>
        <w:jc w:val="both"/>
        <w:rPr>
          <w:sz w:val="28"/>
          <w:szCs w:val="28"/>
        </w:rPr>
      </w:pPr>
      <w:r w:rsidRPr="00157DCE">
        <w:rPr>
          <w:b/>
          <w:sz w:val="28"/>
          <w:szCs w:val="28"/>
        </w:rPr>
        <w:t>Новизна:</w:t>
      </w:r>
      <w:r>
        <w:rPr>
          <w:sz w:val="28"/>
          <w:szCs w:val="28"/>
        </w:rPr>
        <w:t xml:space="preserve"> </w:t>
      </w:r>
      <w:r w:rsidR="002568BD" w:rsidRPr="00D54094">
        <w:rPr>
          <w:sz w:val="28"/>
          <w:szCs w:val="28"/>
        </w:rPr>
        <w:t xml:space="preserve">Высокая выразительность и эмоциональность занятий оказывают положительное влияние на психическое самочувствие дошкольников.  </w:t>
      </w:r>
      <w:r w:rsidRPr="00157DCE">
        <w:rPr>
          <w:color w:val="000000"/>
          <w:sz w:val="28"/>
          <w:szCs w:val="28"/>
          <w:shd w:val="clear" w:color="auto" w:fill="FFFFFF"/>
        </w:rPr>
        <w:t>Ритмика обладает исключительной ценностью в музыкальном развитии детей. Ритмика - это умение слушать и «</w:t>
      </w:r>
      <w:proofErr w:type="spellStart"/>
      <w:r w:rsidRPr="00157DCE">
        <w:rPr>
          <w:color w:val="000000"/>
          <w:sz w:val="28"/>
          <w:szCs w:val="28"/>
          <w:shd w:val="clear" w:color="auto" w:fill="FFFFFF"/>
        </w:rPr>
        <w:t>пропевать</w:t>
      </w:r>
      <w:proofErr w:type="spellEnd"/>
      <w:r w:rsidRPr="00157DCE">
        <w:rPr>
          <w:color w:val="000000"/>
          <w:sz w:val="28"/>
          <w:szCs w:val="28"/>
          <w:shd w:val="clear" w:color="auto" w:fill="FFFFFF"/>
        </w:rPr>
        <w:t>» музыку в движении. Она ставит своей целью научить ребенка передавать характер музыки, ее образное содержание через пластику тела. В ритмике основой является музыка, а разнообразные физические упражнения, танцы, сюжетно-образные движения помогают ее глубокому восприятию и осмыслению. Наиболее успешное музыкально-ритмическое развитие ребенка дошкольного возраста осуществляется в атмосфере увлеченности, которая рождается в игровых ситуациях.</w:t>
      </w:r>
    </w:p>
    <w:p w:rsidR="002568BD" w:rsidRDefault="00157DCE" w:rsidP="002568BD">
      <w:pPr>
        <w:ind w:firstLine="709"/>
        <w:jc w:val="both"/>
        <w:rPr>
          <w:sz w:val="28"/>
          <w:szCs w:val="28"/>
        </w:rPr>
      </w:pPr>
      <w:r w:rsidRPr="00157DCE">
        <w:rPr>
          <w:b/>
          <w:sz w:val="28"/>
          <w:szCs w:val="28"/>
        </w:rPr>
        <w:t>Педагогическая целесообразность:</w:t>
      </w:r>
      <w:r>
        <w:rPr>
          <w:sz w:val="28"/>
          <w:szCs w:val="28"/>
        </w:rPr>
        <w:t xml:space="preserve"> </w:t>
      </w:r>
      <w:r w:rsidR="002568BD" w:rsidRPr="00D54094">
        <w:rPr>
          <w:sz w:val="28"/>
          <w:szCs w:val="28"/>
        </w:rPr>
        <w:t>Потребность в двигательной активности у детей дошкольного возраста настолько велика, что врачи и физиологи называют этот период «возрастом двигательной расточительности». И именно занятия хореографией помогают творчески реализовать эту потребность, ибо бесконечное разнообразие движений позволяет развивать не только чувство ритма, укреплять скелет, мускулатуру, но и стимулирует память, внимание, мышление и воображение ребёнка»</w:t>
      </w:r>
      <w:r w:rsidR="002568BD">
        <w:rPr>
          <w:sz w:val="28"/>
          <w:szCs w:val="28"/>
        </w:rPr>
        <w:t xml:space="preserve">. </w:t>
      </w:r>
    </w:p>
    <w:p w:rsidR="002568BD" w:rsidRPr="002568BD" w:rsidRDefault="002568BD" w:rsidP="002568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модифицирована на основе программы по хореографии для младших школьников  «Чудо-ритмика», автор ПДО </w:t>
      </w:r>
      <w:proofErr w:type="spellStart"/>
      <w:r>
        <w:rPr>
          <w:sz w:val="28"/>
          <w:szCs w:val="28"/>
        </w:rPr>
        <w:t>Скрипниченко</w:t>
      </w:r>
      <w:proofErr w:type="spellEnd"/>
      <w:r>
        <w:rPr>
          <w:sz w:val="28"/>
          <w:szCs w:val="28"/>
        </w:rPr>
        <w:t xml:space="preserve"> Е.В.. </w:t>
      </w:r>
    </w:p>
    <w:p w:rsidR="002568BD" w:rsidRPr="002568BD" w:rsidRDefault="002568BD" w:rsidP="002568B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8BD">
        <w:rPr>
          <w:b/>
          <w:bCs/>
          <w:color w:val="000000"/>
          <w:sz w:val="28"/>
          <w:szCs w:val="28"/>
        </w:rPr>
        <w:t>Отличительные особенности данной программы</w:t>
      </w:r>
      <w:r w:rsidR="00157DCE">
        <w:rPr>
          <w:b/>
          <w:bCs/>
          <w:color w:val="000000"/>
          <w:sz w:val="28"/>
          <w:szCs w:val="28"/>
        </w:rPr>
        <w:t>:</w:t>
      </w:r>
    </w:p>
    <w:p w:rsidR="002568BD" w:rsidRPr="002568BD" w:rsidRDefault="002568BD" w:rsidP="002568B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8BD">
        <w:rPr>
          <w:color w:val="000000"/>
          <w:sz w:val="28"/>
          <w:szCs w:val="28"/>
        </w:rPr>
        <w:t>Программа составлена с учетом возраста ребенка, и заключает в себе тот минимум, к которому надо стремиться. Но в коллективе есть дети разной одаренности, следовательно, и результаты будут отличаться друг от друга. Для того чтобы добиться наилучших результатов, возможны некоторые коррективы изучения тех или иных элементов программы, прохождение которых окажется недоступным данной группе в связи с ограниченностью возможностей детей, и изменения порядка прохождения материала.</w:t>
      </w:r>
    </w:p>
    <w:p w:rsidR="002568BD" w:rsidRPr="002568BD" w:rsidRDefault="002568BD" w:rsidP="002568B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8BD">
        <w:rPr>
          <w:b/>
          <w:bCs/>
          <w:color w:val="000000"/>
          <w:sz w:val="28"/>
          <w:szCs w:val="28"/>
        </w:rPr>
        <w:t>Концепция программы </w:t>
      </w:r>
      <w:r w:rsidRPr="002568BD">
        <w:rPr>
          <w:color w:val="000000"/>
          <w:sz w:val="28"/>
          <w:szCs w:val="28"/>
        </w:rPr>
        <w:t>основана на педагогических идеях «</w:t>
      </w:r>
      <w:proofErr w:type="spellStart"/>
      <w:r w:rsidRPr="002568BD">
        <w:rPr>
          <w:color w:val="000000"/>
          <w:sz w:val="28"/>
          <w:szCs w:val="28"/>
        </w:rPr>
        <w:t>тьютерства</w:t>
      </w:r>
      <w:proofErr w:type="spellEnd"/>
      <w:r w:rsidRPr="002568BD">
        <w:rPr>
          <w:color w:val="000000"/>
          <w:sz w:val="28"/>
          <w:szCs w:val="28"/>
        </w:rPr>
        <w:t>» (практического «сотворчества» педагога и учеников - «нога в ногу», «рука в руку», не «над учеником», вместе – рядом с ним»).</w:t>
      </w:r>
    </w:p>
    <w:p w:rsidR="002568BD" w:rsidRPr="00D54094" w:rsidRDefault="002568BD" w:rsidP="00157DC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568BD">
        <w:rPr>
          <w:color w:val="000000"/>
          <w:sz w:val="28"/>
          <w:szCs w:val="28"/>
        </w:rPr>
        <w:t xml:space="preserve">Основная идея программы базируется на принципах: «от </w:t>
      </w:r>
      <w:proofErr w:type="gramStart"/>
      <w:r w:rsidRPr="002568BD">
        <w:rPr>
          <w:color w:val="000000"/>
          <w:sz w:val="28"/>
          <w:szCs w:val="28"/>
        </w:rPr>
        <w:t>простого</w:t>
      </w:r>
      <w:proofErr w:type="gramEnd"/>
      <w:r w:rsidRPr="002568BD">
        <w:rPr>
          <w:color w:val="000000"/>
          <w:sz w:val="28"/>
          <w:szCs w:val="28"/>
        </w:rPr>
        <w:t xml:space="preserve"> к сложному», «от медленного к быстрому», «посмотри и повтори», «осмысли и выполни», «от эмоций к логике», «от логики к ощущению». Знакомство с </w:t>
      </w:r>
      <w:r w:rsidRPr="002568BD">
        <w:rPr>
          <w:color w:val="000000"/>
          <w:sz w:val="28"/>
          <w:szCs w:val="28"/>
        </w:rPr>
        <w:lastRenderedPageBreak/>
        <w:t xml:space="preserve">танцем начинается с музыки, истории танца, места его происхождения, его ритмического характера и темпа. Движения рассматриваются как проявление эмоций, связанных с музыкальным образом, как средство усвоения музыкальных закономерностей. </w:t>
      </w:r>
    </w:p>
    <w:p w:rsidR="002568BD" w:rsidRPr="00D54094" w:rsidRDefault="002568BD" w:rsidP="002568BD">
      <w:pPr>
        <w:jc w:val="both"/>
        <w:rPr>
          <w:b/>
          <w:sz w:val="28"/>
          <w:szCs w:val="28"/>
        </w:rPr>
      </w:pPr>
      <w:r w:rsidRPr="00D54094">
        <w:rPr>
          <w:b/>
          <w:sz w:val="28"/>
          <w:szCs w:val="28"/>
          <w:u w:val="single"/>
        </w:rPr>
        <w:t>Цель программы</w:t>
      </w:r>
      <w:r w:rsidRPr="00D54094">
        <w:rPr>
          <w:b/>
          <w:sz w:val="28"/>
          <w:szCs w:val="28"/>
        </w:rPr>
        <w:t>: укрепление физического и психического здоровья  дошкольников, привитие начальных навыков в искусстве танца и воспитание хореографической культуры.</w:t>
      </w:r>
    </w:p>
    <w:p w:rsidR="002568BD" w:rsidRPr="00D54094" w:rsidRDefault="002568BD" w:rsidP="002568BD">
      <w:pPr>
        <w:jc w:val="both"/>
        <w:rPr>
          <w:b/>
          <w:sz w:val="28"/>
          <w:szCs w:val="28"/>
          <w:u w:val="single"/>
        </w:rPr>
      </w:pPr>
      <w:r w:rsidRPr="00D54094">
        <w:rPr>
          <w:b/>
          <w:sz w:val="28"/>
          <w:szCs w:val="28"/>
          <w:u w:val="single"/>
        </w:rPr>
        <w:t>Задачи:</w:t>
      </w:r>
    </w:p>
    <w:p w:rsidR="002568BD" w:rsidRPr="00D54094" w:rsidRDefault="002568BD" w:rsidP="002568BD">
      <w:pPr>
        <w:numPr>
          <w:ilvl w:val="0"/>
          <w:numId w:val="6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Развивать двигательную активность и координацию движений.</w:t>
      </w:r>
    </w:p>
    <w:p w:rsidR="002568BD" w:rsidRPr="00D54094" w:rsidRDefault="002568BD" w:rsidP="002568BD">
      <w:pPr>
        <w:numPr>
          <w:ilvl w:val="0"/>
          <w:numId w:val="6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Формировать красивую осанку, учить выразительным, пластичным движениям в игре и танце.</w:t>
      </w:r>
    </w:p>
    <w:p w:rsidR="002568BD" w:rsidRPr="00D54094" w:rsidRDefault="002568BD" w:rsidP="002568BD">
      <w:pPr>
        <w:numPr>
          <w:ilvl w:val="0"/>
          <w:numId w:val="6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Развивать музыкальные способности (эмоциональную отзывчивость на музыку, слуховые представления, чувство ритма).</w:t>
      </w:r>
    </w:p>
    <w:p w:rsidR="002568BD" w:rsidRPr="00D54094" w:rsidRDefault="002568BD" w:rsidP="002568BD">
      <w:pPr>
        <w:numPr>
          <w:ilvl w:val="0"/>
          <w:numId w:val="6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Учить   воспринимать   музыкальные   образы   и   выражать   их   в движении, согласовывая движения с характером музыки; определять музыкальные жанры (марш, песня, танец).</w:t>
      </w:r>
    </w:p>
    <w:p w:rsidR="002568BD" w:rsidRPr="00D54094" w:rsidRDefault="002568BD" w:rsidP="002568BD">
      <w:pPr>
        <w:numPr>
          <w:ilvl w:val="0"/>
          <w:numId w:val="6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Развивать творческие  способности:  учить  оценивать  собственное движение и товарища, придумывать «свой» игровой образ и «свой» танец.</w:t>
      </w:r>
    </w:p>
    <w:p w:rsidR="002568BD" w:rsidRPr="00D54094" w:rsidRDefault="002568BD" w:rsidP="002568BD">
      <w:pPr>
        <w:numPr>
          <w:ilvl w:val="0"/>
          <w:numId w:val="6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Поощрять   исполнительское   творчество:   участие   в   праздниках, спектаклях, концертах.</w:t>
      </w:r>
    </w:p>
    <w:p w:rsidR="002568BD" w:rsidRPr="00D54094" w:rsidRDefault="002568BD" w:rsidP="002568BD">
      <w:pPr>
        <w:numPr>
          <w:ilvl w:val="0"/>
          <w:numId w:val="6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Выявлять одарённых детей и готовить их к занятиям в хореографической студии «Задоринки».</w:t>
      </w:r>
    </w:p>
    <w:p w:rsidR="002568BD" w:rsidRDefault="002568BD" w:rsidP="002568BD">
      <w:pPr>
        <w:ind w:firstLine="567"/>
        <w:jc w:val="both"/>
        <w:rPr>
          <w:b/>
          <w:sz w:val="28"/>
          <w:szCs w:val="28"/>
        </w:rPr>
      </w:pPr>
      <w:r w:rsidRPr="00D54094">
        <w:rPr>
          <w:sz w:val="28"/>
          <w:szCs w:val="28"/>
        </w:rPr>
        <w:t xml:space="preserve">Успешное решение поставленных задач на занятиях хореографией с дошкольниками возможно только при использовании </w:t>
      </w:r>
      <w:r w:rsidRPr="00D54094">
        <w:rPr>
          <w:b/>
          <w:sz w:val="28"/>
          <w:szCs w:val="28"/>
        </w:rPr>
        <w:t>педагогических принципов и методов обучения.</w:t>
      </w:r>
    </w:p>
    <w:p w:rsidR="00157DCE" w:rsidRDefault="00157DCE" w:rsidP="00157DCE">
      <w:pPr>
        <w:pStyle w:val="a7"/>
        <w:spacing w:after="0"/>
        <w:jc w:val="both"/>
        <w:rPr>
          <w:sz w:val="28"/>
          <w:szCs w:val="28"/>
        </w:rPr>
      </w:pPr>
      <w:r w:rsidRPr="00E73E8E">
        <w:rPr>
          <w:b/>
          <w:sz w:val="28"/>
          <w:szCs w:val="28"/>
        </w:rPr>
        <w:t>Сроки освоения программы</w:t>
      </w:r>
      <w:r>
        <w:rPr>
          <w:sz w:val="28"/>
          <w:szCs w:val="28"/>
        </w:rPr>
        <w:t>: программа рассчитана на 1 год 144 часа в год 4 часа в неделю.</w:t>
      </w:r>
    </w:p>
    <w:p w:rsidR="00157DCE" w:rsidRDefault="00157DCE" w:rsidP="00157DCE">
      <w:pPr>
        <w:pStyle w:val="a7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Возраст обучающихся </w:t>
      </w:r>
      <w:r w:rsidRPr="00157DCE">
        <w:rPr>
          <w:sz w:val="28"/>
          <w:szCs w:val="28"/>
        </w:rPr>
        <w:t>5-10 лет</w:t>
      </w:r>
      <w:r>
        <w:rPr>
          <w:sz w:val="28"/>
          <w:szCs w:val="28"/>
        </w:rPr>
        <w:t>.</w:t>
      </w:r>
    </w:p>
    <w:p w:rsidR="00157DCE" w:rsidRPr="008277D1" w:rsidRDefault="00157DCE" w:rsidP="00157DCE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b/>
          <w:color w:val="232323"/>
          <w:sz w:val="28"/>
          <w:szCs w:val="28"/>
        </w:rPr>
      </w:pPr>
      <w:r w:rsidRPr="008277D1">
        <w:rPr>
          <w:b/>
          <w:color w:val="232323"/>
          <w:sz w:val="28"/>
          <w:szCs w:val="28"/>
        </w:rPr>
        <w:t>Формы обучения</w:t>
      </w:r>
    </w:p>
    <w:p w:rsidR="00157DCE" w:rsidRDefault="00157DCE" w:rsidP="00157DCE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 w:rsidRPr="005525C4">
        <w:rPr>
          <w:color w:val="000000"/>
          <w:sz w:val="28"/>
          <w:szCs w:val="28"/>
        </w:rPr>
        <w:t xml:space="preserve">Форма обучения - очная (Закон </w:t>
      </w:r>
      <w:r>
        <w:rPr>
          <w:color w:val="000000"/>
          <w:sz w:val="28"/>
          <w:szCs w:val="28"/>
        </w:rPr>
        <w:t>№273-ФЗ, гл. 2, ст. 17, п. 2)</w:t>
      </w:r>
    </w:p>
    <w:p w:rsidR="002568BD" w:rsidRPr="00157DCE" w:rsidRDefault="00157DCE" w:rsidP="00157DCE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 w:rsidRPr="00E73E8E">
        <w:rPr>
          <w:b/>
          <w:color w:val="000000"/>
          <w:sz w:val="28"/>
          <w:szCs w:val="28"/>
        </w:rPr>
        <w:t>Особенности организации образовательного процесса:</w:t>
      </w:r>
      <w:r>
        <w:rPr>
          <w:color w:val="000000"/>
          <w:sz w:val="28"/>
          <w:szCs w:val="28"/>
        </w:rPr>
        <w:t xml:space="preserve"> группы разновозрастные, состав переменный.</w:t>
      </w:r>
    </w:p>
    <w:p w:rsidR="002568BD" w:rsidRPr="00D54094" w:rsidRDefault="002568BD" w:rsidP="002568BD">
      <w:p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Принципы:</w:t>
      </w:r>
    </w:p>
    <w:p w:rsidR="002568BD" w:rsidRPr="00D54094" w:rsidRDefault="002568BD" w:rsidP="002568BD">
      <w:pPr>
        <w:numPr>
          <w:ilvl w:val="0"/>
          <w:numId w:val="1"/>
        </w:numPr>
        <w:jc w:val="both"/>
        <w:rPr>
          <w:sz w:val="28"/>
          <w:szCs w:val="28"/>
        </w:rPr>
      </w:pPr>
      <w:r w:rsidRPr="00D54094">
        <w:rPr>
          <w:b/>
          <w:sz w:val="28"/>
          <w:szCs w:val="28"/>
        </w:rPr>
        <w:t>индивидуализации</w:t>
      </w:r>
      <w:r w:rsidRPr="00D54094">
        <w:rPr>
          <w:sz w:val="28"/>
          <w:szCs w:val="28"/>
        </w:rPr>
        <w:t xml:space="preserve"> (определение посильных заданий с учётом возможностей ребёнка);</w:t>
      </w:r>
    </w:p>
    <w:p w:rsidR="002568BD" w:rsidRPr="00D54094" w:rsidRDefault="002568BD" w:rsidP="002568BD">
      <w:pPr>
        <w:numPr>
          <w:ilvl w:val="0"/>
          <w:numId w:val="1"/>
        </w:numPr>
        <w:jc w:val="both"/>
        <w:rPr>
          <w:sz w:val="28"/>
          <w:szCs w:val="28"/>
        </w:rPr>
      </w:pPr>
      <w:r w:rsidRPr="00D54094">
        <w:rPr>
          <w:b/>
          <w:sz w:val="28"/>
          <w:szCs w:val="28"/>
        </w:rPr>
        <w:t xml:space="preserve">систематичности </w:t>
      </w:r>
      <w:r w:rsidRPr="00D54094">
        <w:rPr>
          <w:sz w:val="28"/>
          <w:szCs w:val="28"/>
        </w:rPr>
        <w:t>(непрерывность и регулярность занятий);</w:t>
      </w:r>
    </w:p>
    <w:p w:rsidR="002568BD" w:rsidRPr="00D54094" w:rsidRDefault="002568BD" w:rsidP="002568BD">
      <w:pPr>
        <w:numPr>
          <w:ilvl w:val="0"/>
          <w:numId w:val="1"/>
        </w:numPr>
        <w:jc w:val="both"/>
        <w:rPr>
          <w:sz w:val="28"/>
          <w:szCs w:val="28"/>
        </w:rPr>
      </w:pPr>
      <w:r w:rsidRPr="00D54094">
        <w:rPr>
          <w:b/>
          <w:sz w:val="28"/>
          <w:szCs w:val="28"/>
        </w:rPr>
        <w:t xml:space="preserve">наглядности </w:t>
      </w:r>
      <w:r w:rsidRPr="00D54094">
        <w:rPr>
          <w:sz w:val="28"/>
          <w:szCs w:val="28"/>
        </w:rPr>
        <w:t>(безукоризненный показ движений педагогом);</w:t>
      </w:r>
    </w:p>
    <w:p w:rsidR="002568BD" w:rsidRPr="00D54094" w:rsidRDefault="002568BD" w:rsidP="002568BD">
      <w:pPr>
        <w:numPr>
          <w:ilvl w:val="0"/>
          <w:numId w:val="1"/>
        </w:numPr>
        <w:jc w:val="both"/>
        <w:rPr>
          <w:sz w:val="28"/>
          <w:szCs w:val="28"/>
        </w:rPr>
      </w:pPr>
      <w:r w:rsidRPr="00D54094">
        <w:rPr>
          <w:b/>
          <w:sz w:val="28"/>
          <w:szCs w:val="28"/>
        </w:rPr>
        <w:t>повторяемости материала</w:t>
      </w:r>
      <w:r w:rsidRPr="00D54094">
        <w:rPr>
          <w:sz w:val="28"/>
          <w:szCs w:val="28"/>
        </w:rPr>
        <w:t xml:space="preserve"> (повторение вырабатываемых двигательных навыков);</w:t>
      </w:r>
    </w:p>
    <w:p w:rsidR="002568BD" w:rsidRPr="00D54094" w:rsidRDefault="002568BD" w:rsidP="002568BD">
      <w:pPr>
        <w:numPr>
          <w:ilvl w:val="0"/>
          <w:numId w:val="1"/>
        </w:numPr>
        <w:jc w:val="both"/>
        <w:rPr>
          <w:sz w:val="28"/>
          <w:szCs w:val="28"/>
        </w:rPr>
      </w:pPr>
      <w:r w:rsidRPr="00D54094">
        <w:rPr>
          <w:b/>
          <w:sz w:val="28"/>
          <w:szCs w:val="28"/>
        </w:rPr>
        <w:t>сознательности и  активности</w:t>
      </w:r>
      <w:r w:rsidRPr="00D54094">
        <w:rPr>
          <w:sz w:val="28"/>
          <w:szCs w:val="28"/>
        </w:rPr>
        <w:t xml:space="preserve"> (обучение, опирающееся на сознательное и заинтересованное отношение  воспитанника к своим действиям).</w:t>
      </w:r>
    </w:p>
    <w:p w:rsidR="002568BD" w:rsidRPr="00D54094" w:rsidRDefault="002568BD" w:rsidP="002568BD">
      <w:p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Методические приёмы:</w:t>
      </w:r>
    </w:p>
    <w:p w:rsidR="002568BD" w:rsidRPr="00D54094" w:rsidRDefault="002568BD" w:rsidP="002568BD">
      <w:pPr>
        <w:ind w:firstLine="720"/>
        <w:jc w:val="both"/>
        <w:rPr>
          <w:b/>
          <w:sz w:val="28"/>
          <w:szCs w:val="28"/>
        </w:rPr>
      </w:pPr>
      <w:r w:rsidRPr="00D54094">
        <w:rPr>
          <w:b/>
          <w:sz w:val="28"/>
          <w:szCs w:val="28"/>
        </w:rPr>
        <w:t xml:space="preserve">Игровой метод. </w:t>
      </w:r>
      <w:r w:rsidRPr="00D54094">
        <w:rPr>
          <w:sz w:val="28"/>
          <w:szCs w:val="28"/>
        </w:rPr>
        <w:t xml:space="preserve">Основным методом обучения хореографии детей дошкольного возраста является </w:t>
      </w:r>
      <w:r w:rsidRPr="00D54094">
        <w:rPr>
          <w:i/>
          <w:sz w:val="28"/>
          <w:szCs w:val="28"/>
        </w:rPr>
        <w:t>игра</w:t>
      </w:r>
      <w:r w:rsidRPr="00D54094">
        <w:rPr>
          <w:sz w:val="28"/>
          <w:szCs w:val="28"/>
        </w:rPr>
        <w:t>, так как игра – это основная деятельность, естественное состояние детей дошкольного возраста.</w:t>
      </w:r>
    </w:p>
    <w:p w:rsidR="002568BD" w:rsidRPr="00D54094" w:rsidRDefault="002568BD" w:rsidP="002568BD">
      <w:pPr>
        <w:ind w:firstLine="720"/>
        <w:jc w:val="both"/>
        <w:rPr>
          <w:sz w:val="28"/>
          <w:szCs w:val="28"/>
        </w:rPr>
      </w:pPr>
      <w:r w:rsidRPr="00D54094">
        <w:rPr>
          <w:sz w:val="28"/>
          <w:szCs w:val="28"/>
        </w:rPr>
        <w:t xml:space="preserve">Речь идет не о применении игры как средства разрядки и отдыха на уроке, а о том, чтобы пронизывать урок игровым началом, сделать игру его </w:t>
      </w:r>
      <w:r w:rsidRPr="00D54094">
        <w:rPr>
          <w:sz w:val="28"/>
          <w:szCs w:val="28"/>
        </w:rPr>
        <w:lastRenderedPageBreak/>
        <w:t>органическим компонентом. Каждая ритмическая игра имеет в своей основе определенную цель, какое-либо задание. В процессе игры дети знакомятся с окружающей жизнью, уточняют и осмысливают свои представления о мире.</w:t>
      </w:r>
    </w:p>
    <w:p w:rsidR="002568BD" w:rsidRPr="00D54094" w:rsidRDefault="002568BD" w:rsidP="002568BD">
      <w:pPr>
        <w:ind w:firstLine="720"/>
        <w:jc w:val="both"/>
        <w:rPr>
          <w:sz w:val="28"/>
          <w:szCs w:val="28"/>
        </w:rPr>
      </w:pPr>
      <w:r w:rsidRPr="00D54094">
        <w:rPr>
          <w:b/>
          <w:sz w:val="28"/>
          <w:szCs w:val="28"/>
        </w:rPr>
        <w:t>Метод аналогий.</w:t>
      </w:r>
      <w:r w:rsidRPr="00D54094">
        <w:rPr>
          <w:sz w:val="28"/>
          <w:szCs w:val="28"/>
        </w:rPr>
        <w:t xml:space="preserve"> В программе обучения широко используется метод аналогий с животным и растительным миром (образ, поза, двигательная имитация), где педагог-режиссер, используя игровую атрибутику, образ, активизирует работу правого полушария головного мозга ребенка, его пространственно-образное мышление, способствуя высвобождению скрытых творческих возможностей подсознания.</w:t>
      </w:r>
    </w:p>
    <w:p w:rsidR="002568BD" w:rsidRPr="00D54094" w:rsidRDefault="002568BD" w:rsidP="002568BD">
      <w:pPr>
        <w:ind w:firstLine="720"/>
        <w:jc w:val="both"/>
        <w:rPr>
          <w:sz w:val="28"/>
          <w:szCs w:val="28"/>
        </w:rPr>
      </w:pPr>
      <w:r w:rsidRPr="00D54094">
        <w:rPr>
          <w:b/>
          <w:sz w:val="28"/>
          <w:szCs w:val="28"/>
        </w:rPr>
        <w:t xml:space="preserve">Словесный   метод. </w:t>
      </w:r>
      <w:r w:rsidRPr="00D54094">
        <w:rPr>
          <w:sz w:val="28"/>
          <w:szCs w:val="28"/>
        </w:rPr>
        <w:t>Это  беседа   о   характере   музыки,   средствах   ее выразительности, объяснение методики   исполнения движений, оценка.</w:t>
      </w:r>
    </w:p>
    <w:p w:rsidR="002568BD" w:rsidRPr="00D54094" w:rsidRDefault="002568BD" w:rsidP="002568BD">
      <w:pPr>
        <w:ind w:firstLine="720"/>
        <w:jc w:val="both"/>
        <w:rPr>
          <w:sz w:val="28"/>
          <w:szCs w:val="28"/>
        </w:rPr>
      </w:pPr>
      <w:r w:rsidRPr="00D54094">
        <w:rPr>
          <w:b/>
          <w:sz w:val="28"/>
          <w:szCs w:val="28"/>
        </w:rPr>
        <w:t>Практический метод</w:t>
      </w:r>
      <w:r w:rsidRPr="00D54094">
        <w:rPr>
          <w:sz w:val="28"/>
          <w:szCs w:val="28"/>
        </w:rPr>
        <w:t xml:space="preserve"> заключается в многократном выполнении конкретного </w:t>
      </w:r>
      <w:r w:rsidRPr="00D54094">
        <w:rPr>
          <w:color w:val="000000"/>
          <w:sz w:val="28"/>
          <w:szCs w:val="28"/>
        </w:rPr>
        <w:t>музыкально</w:t>
      </w:r>
      <w:r w:rsidRPr="00D54094">
        <w:rPr>
          <w:sz w:val="28"/>
          <w:szCs w:val="28"/>
        </w:rPr>
        <w:t>-ритмического движения.</w:t>
      </w:r>
    </w:p>
    <w:p w:rsidR="002568BD" w:rsidRPr="00D54094" w:rsidRDefault="002568BD" w:rsidP="002568BD">
      <w:pPr>
        <w:ind w:firstLine="720"/>
        <w:jc w:val="both"/>
        <w:rPr>
          <w:sz w:val="28"/>
          <w:szCs w:val="28"/>
        </w:rPr>
      </w:pPr>
      <w:r w:rsidRPr="00D54094">
        <w:rPr>
          <w:b/>
          <w:sz w:val="28"/>
          <w:szCs w:val="28"/>
        </w:rPr>
        <w:t xml:space="preserve">Наглядный метод – </w:t>
      </w:r>
      <w:r w:rsidRPr="00D54094">
        <w:rPr>
          <w:sz w:val="28"/>
          <w:szCs w:val="28"/>
        </w:rPr>
        <w:t>выразительный показ под счет, с музыкой.</w:t>
      </w:r>
    </w:p>
    <w:p w:rsidR="002568BD" w:rsidRPr="00D54094" w:rsidRDefault="002568BD" w:rsidP="002568BD">
      <w:pPr>
        <w:ind w:firstLine="720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Программа «Чудо-ритмика» предназначена для обучения детей 6-10 лет и рассчитана на три учебных года. Этот период можно определить как первый этап в освоении азов ритмики, азбуки классического, русского и бального танцев.</w:t>
      </w:r>
    </w:p>
    <w:p w:rsidR="002568BD" w:rsidRPr="00D54094" w:rsidRDefault="002568BD" w:rsidP="002568BD">
      <w:pPr>
        <w:ind w:firstLine="720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Занятия проводятся два раза в неделю, во второй половине дня. Длительность занятий на первом году обучения – 20 минут, на втором – 30 минут.</w:t>
      </w:r>
    </w:p>
    <w:p w:rsidR="002568BD" w:rsidRPr="00D54094" w:rsidRDefault="002568BD" w:rsidP="002568BD">
      <w:pPr>
        <w:ind w:firstLine="709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Главным возбудителем фантазии ребенка является музыка. Поэтому музыкальный материал подбирается особенно тщательно, по следующим принципам:</w:t>
      </w:r>
    </w:p>
    <w:p w:rsidR="002568BD" w:rsidRPr="00D54094" w:rsidRDefault="002568BD" w:rsidP="002568BD">
      <w:pPr>
        <w:numPr>
          <w:ilvl w:val="0"/>
          <w:numId w:val="2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соответствие возрасту;</w:t>
      </w:r>
    </w:p>
    <w:p w:rsidR="002568BD" w:rsidRPr="00D54094" w:rsidRDefault="002568BD" w:rsidP="002568BD">
      <w:pPr>
        <w:numPr>
          <w:ilvl w:val="0"/>
          <w:numId w:val="2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художественность музыкальных произведений, яркость, динамичность их образов;</w:t>
      </w:r>
    </w:p>
    <w:p w:rsidR="002568BD" w:rsidRPr="00D54094" w:rsidRDefault="002568BD" w:rsidP="002568BD">
      <w:pPr>
        <w:numPr>
          <w:ilvl w:val="0"/>
          <w:numId w:val="2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моторный характер музыкального произведения, побуждающий к движениям («</w:t>
      </w:r>
      <w:proofErr w:type="spellStart"/>
      <w:r w:rsidRPr="00D54094">
        <w:rPr>
          <w:sz w:val="28"/>
          <w:szCs w:val="28"/>
        </w:rPr>
        <w:t>дансантность</w:t>
      </w:r>
      <w:proofErr w:type="spellEnd"/>
      <w:r w:rsidRPr="00D54094">
        <w:rPr>
          <w:sz w:val="28"/>
          <w:szCs w:val="28"/>
        </w:rPr>
        <w:t>»);</w:t>
      </w:r>
    </w:p>
    <w:p w:rsidR="002568BD" w:rsidRPr="00D54094" w:rsidRDefault="002568BD" w:rsidP="002568BD">
      <w:pPr>
        <w:numPr>
          <w:ilvl w:val="0"/>
          <w:numId w:val="2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разнообразие тематики, жанров, характера музыкальных произведений на примерах народной, классической и современной музыки, детских песен, музыки из мультфильмов.</w:t>
      </w:r>
    </w:p>
    <w:p w:rsidR="002568BD" w:rsidRPr="00D54094" w:rsidRDefault="002568BD" w:rsidP="002568BD">
      <w:pPr>
        <w:ind w:firstLine="709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На основе подобранного музыкального материала создается танцевальный репертуар.</w:t>
      </w:r>
    </w:p>
    <w:p w:rsidR="002568BD" w:rsidRDefault="002568BD" w:rsidP="002568BD">
      <w:pPr>
        <w:ind w:firstLine="709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Важно, чтобы в процессе занятий по хореографии, приобретение знаний, умений и навыков не являлось самоцелью, а развивало музыкально-танцевальные и общие способности, творчество, формировало основы духовной культуры детей.</w:t>
      </w:r>
    </w:p>
    <w:p w:rsidR="002568BD" w:rsidRDefault="002568BD" w:rsidP="002568BD">
      <w:pPr>
        <w:ind w:firstLine="709"/>
        <w:jc w:val="both"/>
        <w:rPr>
          <w:sz w:val="28"/>
          <w:szCs w:val="28"/>
        </w:rPr>
      </w:pPr>
      <w:r w:rsidRPr="00E43F74">
        <w:rPr>
          <w:b/>
          <w:sz w:val="28"/>
          <w:szCs w:val="28"/>
        </w:rPr>
        <w:t>Главный ожидаемый результат:</w:t>
      </w:r>
      <w:r w:rsidRPr="00E43F74">
        <w:rPr>
          <w:sz w:val="28"/>
          <w:szCs w:val="28"/>
        </w:rPr>
        <w:t xml:space="preserve"> овладение детьми навыками искусства танца, способности и желание продолжать занятия  в хореографической студии </w:t>
      </w:r>
    </w:p>
    <w:p w:rsidR="00B76EA7" w:rsidRPr="007418CB" w:rsidRDefault="00B76EA7" w:rsidP="00B76EA7">
      <w:pPr>
        <w:shd w:val="clear" w:color="auto" w:fill="FFFFFF"/>
        <w:jc w:val="center"/>
        <w:rPr>
          <w:b/>
          <w:sz w:val="28"/>
          <w:szCs w:val="28"/>
        </w:rPr>
      </w:pPr>
      <w:r w:rsidRPr="007418CB">
        <w:rPr>
          <w:b/>
          <w:sz w:val="28"/>
          <w:szCs w:val="28"/>
        </w:rPr>
        <w:t>Календарный учебный график:</w:t>
      </w:r>
    </w:p>
    <w:p w:rsidR="00B76EA7" w:rsidRPr="007418CB" w:rsidRDefault="00B76EA7" w:rsidP="00B76EA7">
      <w:pPr>
        <w:shd w:val="clear" w:color="auto" w:fill="FFFFFF"/>
        <w:jc w:val="both"/>
        <w:rPr>
          <w:b/>
          <w:sz w:val="28"/>
          <w:szCs w:val="28"/>
        </w:rPr>
      </w:pPr>
    </w:p>
    <w:p w:rsidR="00B76EA7" w:rsidRPr="007418CB" w:rsidRDefault="00B76EA7" w:rsidP="00B76EA7">
      <w:pPr>
        <w:shd w:val="clear" w:color="auto" w:fill="FFFFFF"/>
        <w:jc w:val="both"/>
        <w:rPr>
          <w:sz w:val="28"/>
          <w:szCs w:val="28"/>
        </w:rPr>
      </w:pPr>
      <w:r w:rsidRPr="007418CB">
        <w:rPr>
          <w:sz w:val="28"/>
          <w:szCs w:val="28"/>
        </w:rPr>
        <w:t xml:space="preserve"> Календарный учебный график МБОУ ДОД ШР ДЮЦ №35 разработан с учетом: </w:t>
      </w:r>
    </w:p>
    <w:p w:rsidR="00B76EA7" w:rsidRDefault="00B76EA7" w:rsidP="00B76EA7">
      <w:pPr>
        <w:pStyle w:val="20"/>
        <w:numPr>
          <w:ilvl w:val="0"/>
          <w:numId w:val="27"/>
        </w:numPr>
        <w:shd w:val="clear" w:color="auto" w:fill="auto"/>
        <w:ind w:left="284" w:hanging="284"/>
        <w:jc w:val="both"/>
      </w:pPr>
      <w:r w:rsidRPr="007418CB">
        <w:t>Постановлением Главного государственного санитарного врача</w:t>
      </w:r>
      <w:r w:rsidRPr="007418CB">
        <w:br/>
        <w:t xml:space="preserve">Российской Федерации от 4 июля 2014 г. № 41 «Об утверждении </w:t>
      </w:r>
      <w:proofErr w:type="spellStart"/>
      <w:r w:rsidRPr="007418CB">
        <w:t>СанПиН</w:t>
      </w:r>
      <w:proofErr w:type="spellEnd"/>
      <w:r w:rsidRPr="007418CB">
        <w:br/>
        <w:t>2.4.4.3172-14 «Санитарно-эпидемиологические требования к устройству</w:t>
      </w:r>
      <w:r>
        <w:t>,</w:t>
      </w:r>
      <w:r>
        <w:br/>
      </w:r>
      <w:r>
        <w:lastRenderedPageBreak/>
        <w:t>содержанию и организации режима работа образовательных организаций</w:t>
      </w:r>
      <w:r>
        <w:br/>
        <w:t>дополнительного образования детей»;</w:t>
      </w:r>
    </w:p>
    <w:p w:rsidR="00B76EA7" w:rsidRPr="00EE3921" w:rsidRDefault="00B76EA7" w:rsidP="00B76EA7">
      <w:pPr>
        <w:pStyle w:val="aa"/>
        <w:numPr>
          <w:ilvl w:val="0"/>
          <w:numId w:val="27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Постановления главного государственного санитарного врача РФ от 04 июля 2014 года № 41 </w:t>
      </w:r>
      <w:r>
        <w:rPr>
          <w:sz w:val="28"/>
          <w:szCs w:val="28"/>
        </w:rPr>
        <w:t>«</w:t>
      </w:r>
      <w:r w:rsidRPr="00EE3921">
        <w:rPr>
          <w:sz w:val="28"/>
          <w:szCs w:val="28"/>
        </w:rPr>
        <w:t xml:space="preserve">Об утверждении </w:t>
      </w:r>
      <w:proofErr w:type="spellStart"/>
      <w:r w:rsidRPr="00EE3921">
        <w:rPr>
          <w:sz w:val="28"/>
          <w:szCs w:val="28"/>
        </w:rPr>
        <w:t>СанПиН</w:t>
      </w:r>
      <w:proofErr w:type="spellEnd"/>
      <w:r w:rsidRPr="00EE3921">
        <w:rPr>
          <w:sz w:val="28"/>
          <w:szCs w:val="28"/>
        </w:rPr>
        <w:t xml:space="preserve"> 2.4.4.31172-10» «Санитарно-эпидемиологические требования к устройству, содержанию, организации </w:t>
      </w:r>
      <w:proofErr w:type="gramStart"/>
      <w:r w:rsidRPr="00EE3921">
        <w:rPr>
          <w:sz w:val="28"/>
          <w:szCs w:val="28"/>
        </w:rPr>
        <w:t>режима работы образовательных организаций дополните</w:t>
      </w:r>
      <w:r>
        <w:rPr>
          <w:sz w:val="28"/>
          <w:szCs w:val="28"/>
        </w:rPr>
        <w:t>льного образования детей</w:t>
      </w:r>
      <w:proofErr w:type="gramEnd"/>
      <w:r>
        <w:rPr>
          <w:sz w:val="28"/>
          <w:szCs w:val="28"/>
        </w:rPr>
        <w:t>»</w:t>
      </w:r>
      <w:r w:rsidRPr="00EE3921">
        <w:rPr>
          <w:sz w:val="28"/>
          <w:szCs w:val="28"/>
        </w:rPr>
        <w:t>;</w:t>
      </w:r>
    </w:p>
    <w:p w:rsidR="00B76EA7" w:rsidRPr="00EE3921" w:rsidRDefault="00B76EA7" w:rsidP="00B76EA7">
      <w:pPr>
        <w:pStyle w:val="aa"/>
        <w:numPr>
          <w:ilvl w:val="0"/>
          <w:numId w:val="27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EE3921">
        <w:rPr>
          <w:sz w:val="28"/>
          <w:szCs w:val="28"/>
        </w:rPr>
        <w:t>Приказа Министерства образования и наук</w:t>
      </w:r>
      <w:r>
        <w:rPr>
          <w:sz w:val="28"/>
          <w:szCs w:val="28"/>
        </w:rPr>
        <w:t>и Российской Федерации от 09.11.2018г.  N 196</w:t>
      </w:r>
      <w:r w:rsidRPr="00EE3921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E3921">
        <w:rPr>
          <w:sz w:val="28"/>
          <w:szCs w:val="28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>
        <w:rPr>
          <w:sz w:val="28"/>
          <w:szCs w:val="28"/>
        </w:rPr>
        <w:t>»</w:t>
      </w:r>
      <w:r w:rsidRPr="00EE3921">
        <w:rPr>
          <w:sz w:val="28"/>
          <w:szCs w:val="28"/>
        </w:rPr>
        <w:t>.</w:t>
      </w:r>
    </w:p>
    <w:p w:rsidR="00B76EA7" w:rsidRPr="00EE3921" w:rsidRDefault="00B76EA7" w:rsidP="00B76EA7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>Учеб</w:t>
      </w:r>
      <w:r w:rsidR="00AB74DB">
        <w:rPr>
          <w:sz w:val="28"/>
          <w:szCs w:val="28"/>
        </w:rPr>
        <w:t>ный год начинается с 02.03.2019г.</w:t>
      </w:r>
      <w:r w:rsidRPr="00EE3921">
        <w:rPr>
          <w:sz w:val="28"/>
          <w:szCs w:val="28"/>
        </w:rPr>
        <w:t xml:space="preserve"> </w:t>
      </w:r>
    </w:p>
    <w:p w:rsidR="00B76EA7" w:rsidRPr="00EE3921" w:rsidRDefault="00B76EA7" w:rsidP="00B76EA7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Количество учебных недель – 37. </w:t>
      </w:r>
    </w:p>
    <w:p w:rsidR="00B76EA7" w:rsidRPr="00EE3921" w:rsidRDefault="00B76EA7" w:rsidP="00B76EA7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1полугодие – 17 недель. </w:t>
      </w:r>
    </w:p>
    <w:p w:rsidR="00B76EA7" w:rsidRPr="00EE3921" w:rsidRDefault="00B76EA7" w:rsidP="00B76EA7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2 полугодие – 20 недель. </w:t>
      </w:r>
    </w:p>
    <w:p w:rsidR="00B76EA7" w:rsidRPr="00EE3921" w:rsidRDefault="00B76EA7" w:rsidP="00B76EA7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Установлена 7 – дневная рабочая неделя (с понедельника по воскресенье). График утверждается руководителем МБОУ ДОД ШР ДЮЦ № 35 и размещается на сайте. </w:t>
      </w:r>
    </w:p>
    <w:p w:rsidR="00B76EA7" w:rsidRPr="00EE3921" w:rsidRDefault="00B76EA7" w:rsidP="00B76EA7">
      <w:pPr>
        <w:shd w:val="clear" w:color="auto" w:fill="FFFFFF"/>
        <w:jc w:val="both"/>
        <w:rPr>
          <w:sz w:val="28"/>
          <w:szCs w:val="28"/>
        </w:rPr>
      </w:pPr>
    </w:p>
    <w:tbl>
      <w:tblPr>
        <w:tblStyle w:val="a9"/>
        <w:tblW w:w="0" w:type="auto"/>
        <w:tblInd w:w="2093" w:type="dxa"/>
        <w:tblLook w:val="04A0"/>
      </w:tblPr>
      <w:tblGrid>
        <w:gridCol w:w="2835"/>
        <w:gridCol w:w="2693"/>
      </w:tblGrid>
      <w:tr w:rsidR="00B76EA7" w:rsidRPr="00EE3921" w:rsidTr="008575CC">
        <w:tc>
          <w:tcPr>
            <w:tcW w:w="2835" w:type="dxa"/>
          </w:tcPr>
          <w:p w:rsidR="00B76EA7" w:rsidRPr="00EE3921" w:rsidRDefault="00B76EA7" w:rsidP="008575CC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sz w:val="22"/>
                <w:szCs w:val="22"/>
              </w:rPr>
              <w:t>Месяц</w:t>
            </w:r>
          </w:p>
        </w:tc>
        <w:tc>
          <w:tcPr>
            <w:tcW w:w="2693" w:type="dxa"/>
          </w:tcPr>
          <w:p w:rsidR="00B76EA7" w:rsidRPr="00EE3921" w:rsidRDefault="00B76EA7" w:rsidP="008575CC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sz w:val="22"/>
                <w:szCs w:val="22"/>
              </w:rPr>
              <w:t>Количество учебных недель</w:t>
            </w:r>
          </w:p>
        </w:tc>
      </w:tr>
      <w:tr w:rsidR="00B76EA7" w:rsidRPr="00EE3921" w:rsidTr="008575CC">
        <w:tc>
          <w:tcPr>
            <w:tcW w:w="5528" w:type="dxa"/>
            <w:gridSpan w:val="2"/>
          </w:tcPr>
          <w:p w:rsidR="00B76EA7" w:rsidRPr="00EE3921" w:rsidRDefault="00B76EA7" w:rsidP="008575CC">
            <w:pPr>
              <w:jc w:val="center"/>
              <w:rPr>
                <w:sz w:val="22"/>
                <w:szCs w:val="22"/>
              </w:rPr>
            </w:pPr>
            <w:r w:rsidRPr="00EE3921">
              <w:rPr>
                <w:sz w:val="22"/>
                <w:szCs w:val="22"/>
              </w:rPr>
              <w:t>Первое полугодие</w:t>
            </w:r>
          </w:p>
        </w:tc>
      </w:tr>
      <w:tr w:rsidR="00B76EA7" w:rsidRPr="00EE3921" w:rsidTr="008575CC">
        <w:tc>
          <w:tcPr>
            <w:tcW w:w="2835" w:type="dxa"/>
          </w:tcPr>
          <w:p w:rsidR="00B76EA7" w:rsidRPr="00EE3921" w:rsidRDefault="00B76EA7" w:rsidP="008575CC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Сентябрь</w:t>
            </w:r>
          </w:p>
        </w:tc>
        <w:tc>
          <w:tcPr>
            <w:tcW w:w="2693" w:type="dxa"/>
          </w:tcPr>
          <w:p w:rsidR="00B76EA7" w:rsidRPr="00EE3921" w:rsidRDefault="00B76EA7" w:rsidP="008575CC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B76EA7" w:rsidRPr="00EE3921" w:rsidTr="008575CC">
        <w:tc>
          <w:tcPr>
            <w:tcW w:w="2835" w:type="dxa"/>
          </w:tcPr>
          <w:p w:rsidR="00B76EA7" w:rsidRPr="00EE3921" w:rsidRDefault="00B76EA7" w:rsidP="008575CC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Октябрь</w:t>
            </w:r>
          </w:p>
        </w:tc>
        <w:tc>
          <w:tcPr>
            <w:tcW w:w="2693" w:type="dxa"/>
          </w:tcPr>
          <w:p w:rsidR="00B76EA7" w:rsidRPr="00EE3921" w:rsidRDefault="00B76EA7" w:rsidP="008575CC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5</w:t>
            </w:r>
          </w:p>
        </w:tc>
      </w:tr>
      <w:tr w:rsidR="00B76EA7" w:rsidRPr="00EE3921" w:rsidTr="008575CC">
        <w:tc>
          <w:tcPr>
            <w:tcW w:w="2835" w:type="dxa"/>
          </w:tcPr>
          <w:p w:rsidR="00B76EA7" w:rsidRPr="00EE3921" w:rsidRDefault="00B76EA7" w:rsidP="008575CC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Ноябрь</w:t>
            </w:r>
          </w:p>
        </w:tc>
        <w:tc>
          <w:tcPr>
            <w:tcW w:w="2693" w:type="dxa"/>
          </w:tcPr>
          <w:p w:rsidR="00B76EA7" w:rsidRPr="00EE3921" w:rsidRDefault="00B76EA7" w:rsidP="008575CC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B76EA7" w:rsidRPr="00EE3921" w:rsidTr="008575CC">
        <w:tc>
          <w:tcPr>
            <w:tcW w:w="2835" w:type="dxa"/>
          </w:tcPr>
          <w:p w:rsidR="00B76EA7" w:rsidRPr="00EE3921" w:rsidRDefault="00B76EA7" w:rsidP="008575CC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Декабрь</w:t>
            </w:r>
          </w:p>
        </w:tc>
        <w:tc>
          <w:tcPr>
            <w:tcW w:w="2693" w:type="dxa"/>
          </w:tcPr>
          <w:p w:rsidR="00B76EA7" w:rsidRPr="00EE3921" w:rsidRDefault="00B76EA7" w:rsidP="008575CC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B76EA7" w:rsidRPr="00EE3921" w:rsidTr="008575CC">
        <w:tc>
          <w:tcPr>
            <w:tcW w:w="2835" w:type="dxa"/>
          </w:tcPr>
          <w:p w:rsidR="00B76EA7" w:rsidRPr="00EE3921" w:rsidRDefault="00B76EA7" w:rsidP="008575CC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2693" w:type="dxa"/>
          </w:tcPr>
          <w:p w:rsidR="00B76EA7" w:rsidRPr="00EE3921" w:rsidRDefault="00AB74DB" w:rsidP="008575CC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 15 по 31 декабря 2019</w:t>
            </w:r>
            <w:r w:rsidR="00B76EA7">
              <w:rPr>
                <w:color w:val="000000"/>
                <w:sz w:val="22"/>
                <w:szCs w:val="22"/>
              </w:rPr>
              <w:t>г</w:t>
            </w:r>
          </w:p>
        </w:tc>
      </w:tr>
      <w:tr w:rsidR="00B76EA7" w:rsidRPr="00EE3921" w:rsidTr="008575CC">
        <w:tc>
          <w:tcPr>
            <w:tcW w:w="5528" w:type="dxa"/>
            <w:gridSpan w:val="2"/>
          </w:tcPr>
          <w:p w:rsidR="00B76EA7" w:rsidRPr="00EE3921" w:rsidRDefault="00B76EA7" w:rsidP="008575CC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Второе полугодие</w:t>
            </w:r>
          </w:p>
        </w:tc>
      </w:tr>
      <w:tr w:rsidR="00B76EA7" w:rsidRPr="00EE3921" w:rsidTr="008575CC">
        <w:tc>
          <w:tcPr>
            <w:tcW w:w="2835" w:type="dxa"/>
          </w:tcPr>
          <w:p w:rsidR="00B76EA7" w:rsidRPr="00EE3921" w:rsidRDefault="00B76EA7" w:rsidP="008575CC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Январь</w:t>
            </w:r>
          </w:p>
        </w:tc>
        <w:tc>
          <w:tcPr>
            <w:tcW w:w="2693" w:type="dxa"/>
          </w:tcPr>
          <w:p w:rsidR="00B76EA7" w:rsidRPr="00EE3921" w:rsidRDefault="00B76EA7" w:rsidP="008575CC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B76EA7" w:rsidRPr="00EE3921" w:rsidTr="008575CC">
        <w:tc>
          <w:tcPr>
            <w:tcW w:w="2835" w:type="dxa"/>
          </w:tcPr>
          <w:p w:rsidR="00B76EA7" w:rsidRPr="00EE3921" w:rsidRDefault="00B76EA7" w:rsidP="008575CC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Февраль</w:t>
            </w:r>
          </w:p>
        </w:tc>
        <w:tc>
          <w:tcPr>
            <w:tcW w:w="2693" w:type="dxa"/>
          </w:tcPr>
          <w:p w:rsidR="00B76EA7" w:rsidRPr="00EE3921" w:rsidRDefault="00B76EA7" w:rsidP="008575CC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B76EA7" w:rsidRPr="00EE3921" w:rsidTr="008575CC">
        <w:tc>
          <w:tcPr>
            <w:tcW w:w="2835" w:type="dxa"/>
          </w:tcPr>
          <w:p w:rsidR="00B76EA7" w:rsidRPr="00EE3921" w:rsidRDefault="00B76EA7" w:rsidP="008575CC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Март</w:t>
            </w:r>
          </w:p>
        </w:tc>
        <w:tc>
          <w:tcPr>
            <w:tcW w:w="2693" w:type="dxa"/>
          </w:tcPr>
          <w:p w:rsidR="00B76EA7" w:rsidRPr="00EE3921" w:rsidRDefault="00B76EA7" w:rsidP="008575CC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B76EA7" w:rsidRPr="00EE3921" w:rsidTr="008575CC">
        <w:tc>
          <w:tcPr>
            <w:tcW w:w="2835" w:type="dxa"/>
          </w:tcPr>
          <w:p w:rsidR="00B76EA7" w:rsidRPr="00EE3921" w:rsidRDefault="00B76EA7" w:rsidP="008575CC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Апрель</w:t>
            </w:r>
          </w:p>
        </w:tc>
        <w:tc>
          <w:tcPr>
            <w:tcW w:w="2693" w:type="dxa"/>
          </w:tcPr>
          <w:p w:rsidR="00B76EA7" w:rsidRPr="00EE3921" w:rsidRDefault="00B76EA7" w:rsidP="008575CC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B76EA7" w:rsidRPr="00EE3921" w:rsidTr="008575CC">
        <w:tc>
          <w:tcPr>
            <w:tcW w:w="2835" w:type="dxa"/>
          </w:tcPr>
          <w:p w:rsidR="00B76EA7" w:rsidRPr="00EE3921" w:rsidRDefault="00B76EA7" w:rsidP="008575CC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Май</w:t>
            </w:r>
          </w:p>
        </w:tc>
        <w:tc>
          <w:tcPr>
            <w:tcW w:w="2693" w:type="dxa"/>
          </w:tcPr>
          <w:p w:rsidR="00B76EA7" w:rsidRPr="00EE3921" w:rsidRDefault="00B76EA7" w:rsidP="008575CC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B76EA7" w:rsidRPr="00EE3921" w:rsidTr="008575CC">
        <w:tc>
          <w:tcPr>
            <w:tcW w:w="2835" w:type="dxa"/>
          </w:tcPr>
          <w:p w:rsidR="00B76EA7" w:rsidRPr="00EE3921" w:rsidRDefault="00B76EA7" w:rsidP="008575C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Итоговая аттестация</w:t>
            </w:r>
          </w:p>
        </w:tc>
        <w:tc>
          <w:tcPr>
            <w:tcW w:w="2693" w:type="dxa"/>
          </w:tcPr>
          <w:p w:rsidR="00B76EA7" w:rsidRPr="00EE3921" w:rsidRDefault="00AB74DB" w:rsidP="008575C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 15-29 мая 2020</w:t>
            </w:r>
            <w:r w:rsidR="00B76EA7">
              <w:rPr>
                <w:color w:val="000000"/>
                <w:sz w:val="22"/>
                <w:szCs w:val="22"/>
              </w:rPr>
              <w:t>г</w:t>
            </w:r>
          </w:p>
        </w:tc>
      </w:tr>
      <w:tr w:rsidR="00B76EA7" w:rsidRPr="00EE3921" w:rsidTr="008575CC">
        <w:tc>
          <w:tcPr>
            <w:tcW w:w="2835" w:type="dxa"/>
          </w:tcPr>
          <w:p w:rsidR="00B76EA7" w:rsidRPr="00EE3921" w:rsidRDefault="00B76EA7" w:rsidP="008575CC">
            <w:pPr>
              <w:rPr>
                <w:i/>
                <w:color w:val="000000"/>
                <w:sz w:val="22"/>
                <w:szCs w:val="22"/>
              </w:rPr>
            </w:pPr>
            <w:r w:rsidRPr="00EE3921">
              <w:rPr>
                <w:i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2693" w:type="dxa"/>
          </w:tcPr>
          <w:p w:rsidR="00B76EA7" w:rsidRPr="00EE3921" w:rsidRDefault="00B76EA7" w:rsidP="008575CC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37</w:t>
            </w:r>
          </w:p>
        </w:tc>
      </w:tr>
    </w:tbl>
    <w:p w:rsidR="00B76EA7" w:rsidRDefault="00B76EA7" w:rsidP="002568BD">
      <w:pPr>
        <w:ind w:firstLine="709"/>
        <w:jc w:val="both"/>
        <w:rPr>
          <w:sz w:val="28"/>
          <w:szCs w:val="28"/>
        </w:rPr>
      </w:pPr>
    </w:p>
    <w:p w:rsidR="00157DCE" w:rsidRDefault="00157DCE" w:rsidP="00157DCE">
      <w:pPr>
        <w:ind w:firstLine="709"/>
        <w:jc w:val="both"/>
        <w:rPr>
          <w:b/>
          <w:sz w:val="28"/>
          <w:szCs w:val="28"/>
        </w:rPr>
      </w:pPr>
      <w:r w:rsidRPr="00157DCE">
        <w:rPr>
          <w:b/>
          <w:sz w:val="28"/>
          <w:szCs w:val="28"/>
        </w:rPr>
        <w:t xml:space="preserve">Формы </w:t>
      </w:r>
      <w:r w:rsidR="00B76EA7">
        <w:rPr>
          <w:b/>
          <w:sz w:val="28"/>
          <w:szCs w:val="28"/>
        </w:rPr>
        <w:t>промежуточной аттест</w:t>
      </w:r>
      <w:r w:rsidR="005D417A">
        <w:rPr>
          <w:b/>
          <w:sz w:val="28"/>
          <w:szCs w:val="28"/>
        </w:rPr>
        <w:t>ации: педагогическое наблюдени</w:t>
      </w:r>
      <w:proofErr w:type="gramStart"/>
      <w:r w:rsidR="005D417A">
        <w:rPr>
          <w:b/>
          <w:sz w:val="28"/>
          <w:szCs w:val="28"/>
        </w:rPr>
        <w:t>е(</w:t>
      </w:r>
      <w:proofErr w:type="gramEnd"/>
      <w:r w:rsidR="005D417A">
        <w:rPr>
          <w:b/>
          <w:sz w:val="28"/>
          <w:szCs w:val="28"/>
        </w:rPr>
        <w:t>Приложение 1)</w:t>
      </w:r>
    </w:p>
    <w:p w:rsidR="00B76EA7" w:rsidRPr="00D54094" w:rsidRDefault="00B76EA7" w:rsidP="00157DCE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Форма итоговой аттестации: </w:t>
      </w:r>
      <w:r w:rsidR="005D417A">
        <w:rPr>
          <w:b/>
          <w:sz w:val="28"/>
          <w:szCs w:val="28"/>
        </w:rPr>
        <w:t>открытое занятие. Педагогическое наблюдение (приложение</w:t>
      </w:r>
      <w:proofErr w:type="gramStart"/>
      <w:r w:rsidR="005D417A">
        <w:rPr>
          <w:b/>
          <w:sz w:val="28"/>
          <w:szCs w:val="28"/>
        </w:rPr>
        <w:t>1</w:t>
      </w:r>
      <w:proofErr w:type="gramEnd"/>
      <w:r w:rsidR="005D417A">
        <w:rPr>
          <w:b/>
          <w:sz w:val="28"/>
          <w:szCs w:val="28"/>
        </w:rPr>
        <w:t>)</w:t>
      </w:r>
    </w:p>
    <w:p w:rsidR="00157DCE" w:rsidRPr="00157DCE" w:rsidRDefault="00157DCE" w:rsidP="002568BD">
      <w:pPr>
        <w:ind w:firstLine="709"/>
        <w:jc w:val="both"/>
        <w:rPr>
          <w:b/>
          <w:sz w:val="28"/>
          <w:szCs w:val="28"/>
        </w:rPr>
      </w:pPr>
    </w:p>
    <w:p w:rsidR="002568BD" w:rsidRPr="00E43F74" w:rsidRDefault="00157DCE" w:rsidP="002568BD">
      <w:pPr>
        <w:ind w:firstLine="709"/>
        <w:jc w:val="center"/>
        <w:rPr>
          <w:sz w:val="28"/>
          <w:szCs w:val="28"/>
        </w:rPr>
      </w:pPr>
      <w:bookmarkStart w:id="1" w:name="_Toc196897054"/>
      <w:r>
        <w:rPr>
          <w:sz w:val="28"/>
          <w:szCs w:val="28"/>
        </w:rPr>
        <w:t xml:space="preserve">Учебный </w:t>
      </w:r>
      <w:r w:rsidR="002568BD" w:rsidRPr="00E43F74">
        <w:rPr>
          <w:sz w:val="28"/>
          <w:szCs w:val="28"/>
        </w:rPr>
        <w:t>план</w:t>
      </w:r>
      <w:bookmarkEnd w:id="1"/>
      <w:r w:rsidR="00B76EA7">
        <w:rPr>
          <w:sz w:val="28"/>
          <w:szCs w:val="28"/>
        </w:rPr>
        <w:t>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7"/>
        <w:gridCol w:w="4736"/>
        <w:gridCol w:w="992"/>
        <w:gridCol w:w="1134"/>
        <w:gridCol w:w="1134"/>
        <w:gridCol w:w="1134"/>
      </w:tblGrid>
      <w:tr w:rsidR="00B76EA7" w:rsidRPr="00D54094" w:rsidTr="00B76EA7">
        <w:tc>
          <w:tcPr>
            <w:tcW w:w="617" w:type="dxa"/>
            <w:vAlign w:val="center"/>
          </w:tcPr>
          <w:p w:rsidR="00B76EA7" w:rsidRPr="00B76EA7" w:rsidRDefault="00B76EA7" w:rsidP="00673612">
            <w:pPr>
              <w:jc w:val="center"/>
              <w:rPr>
                <w:b/>
                <w:sz w:val="24"/>
                <w:szCs w:val="24"/>
              </w:rPr>
            </w:pPr>
            <w:r w:rsidRPr="00B76EA7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76EA7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B76EA7">
              <w:rPr>
                <w:b/>
                <w:sz w:val="24"/>
                <w:szCs w:val="24"/>
              </w:rPr>
              <w:t>/</w:t>
            </w:r>
            <w:proofErr w:type="spellStart"/>
            <w:r w:rsidRPr="00B76EA7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736" w:type="dxa"/>
            <w:vAlign w:val="center"/>
          </w:tcPr>
          <w:p w:rsidR="00B76EA7" w:rsidRPr="00B76EA7" w:rsidRDefault="00B76EA7" w:rsidP="00673612">
            <w:pPr>
              <w:jc w:val="center"/>
              <w:rPr>
                <w:b/>
                <w:sz w:val="24"/>
                <w:szCs w:val="24"/>
              </w:rPr>
            </w:pPr>
            <w:r w:rsidRPr="00B76EA7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992" w:type="dxa"/>
            <w:vAlign w:val="center"/>
          </w:tcPr>
          <w:p w:rsidR="00B76EA7" w:rsidRPr="00B76EA7" w:rsidRDefault="00B76EA7" w:rsidP="00673612">
            <w:pPr>
              <w:jc w:val="center"/>
              <w:rPr>
                <w:b/>
                <w:sz w:val="24"/>
                <w:szCs w:val="24"/>
              </w:rPr>
            </w:pPr>
            <w:r w:rsidRPr="00B76EA7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B76EA7" w:rsidRPr="00B76EA7" w:rsidRDefault="00B76EA7" w:rsidP="00673612">
            <w:pPr>
              <w:jc w:val="center"/>
              <w:rPr>
                <w:b/>
                <w:sz w:val="24"/>
                <w:szCs w:val="24"/>
              </w:rPr>
            </w:pPr>
            <w:r w:rsidRPr="00B76EA7"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B76EA7" w:rsidRPr="00B76EA7" w:rsidRDefault="00B76EA7" w:rsidP="00673612">
            <w:pPr>
              <w:jc w:val="center"/>
              <w:rPr>
                <w:b/>
                <w:sz w:val="24"/>
                <w:szCs w:val="24"/>
              </w:rPr>
            </w:pPr>
            <w:r w:rsidRPr="00B76EA7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B76EA7" w:rsidRPr="00B76EA7" w:rsidRDefault="00B76EA7" w:rsidP="00673612">
            <w:pPr>
              <w:jc w:val="center"/>
              <w:rPr>
                <w:b/>
                <w:sz w:val="24"/>
                <w:szCs w:val="24"/>
              </w:rPr>
            </w:pPr>
            <w:r w:rsidRPr="00B76EA7">
              <w:rPr>
                <w:b/>
                <w:sz w:val="24"/>
                <w:szCs w:val="24"/>
              </w:rPr>
              <w:t xml:space="preserve">Формы </w:t>
            </w:r>
            <w:proofErr w:type="spellStart"/>
            <w:r w:rsidRPr="00B76EA7">
              <w:rPr>
                <w:b/>
                <w:sz w:val="24"/>
                <w:szCs w:val="24"/>
              </w:rPr>
              <w:t>итгоговой</w:t>
            </w:r>
            <w:proofErr w:type="spellEnd"/>
            <w:r w:rsidRPr="00B76EA7">
              <w:rPr>
                <w:b/>
                <w:sz w:val="24"/>
                <w:szCs w:val="24"/>
              </w:rPr>
              <w:t xml:space="preserve"> и промежуточной аттестации</w:t>
            </w:r>
          </w:p>
        </w:tc>
      </w:tr>
      <w:tr w:rsidR="00B76EA7" w:rsidRPr="00D54094" w:rsidTr="00B76EA7">
        <w:tc>
          <w:tcPr>
            <w:tcW w:w="617" w:type="dxa"/>
          </w:tcPr>
          <w:p w:rsidR="00B76EA7" w:rsidRPr="00B76EA7" w:rsidRDefault="00B76EA7" w:rsidP="00673612">
            <w:pPr>
              <w:jc w:val="both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1.</w:t>
            </w:r>
          </w:p>
        </w:tc>
        <w:tc>
          <w:tcPr>
            <w:tcW w:w="4736" w:type="dxa"/>
          </w:tcPr>
          <w:p w:rsidR="00B76EA7" w:rsidRPr="00B76EA7" w:rsidRDefault="00B76EA7" w:rsidP="00673612">
            <w:pPr>
              <w:jc w:val="both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Ее величество – музыка</w:t>
            </w:r>
          </w:p>
        </w:tc>
        <w:tc>
          <w:tcPr>
            <w:tcW w:w="992" w:type="dxa"/>
          </w:tcPr>
          <w:p w:rsidR="00B76EA7" w:rsidRPr="00B76EA7" w:rsidRDefault="00B76EA7" w:rsidP="00673612">
            <w:pPr>
              <w:jc w:val="center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76EA7" w:rsidRPr="00B76EA7" w:rsidRDefault="00B76EA7" w:rsidP="00673612">
            <w:pPr>
              <w:jc w:val="center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B76EA7" w:rsidRPr="00B76EA7" w:rsidRDefault="00B76EA7" w:rsidP="00673612">
            <w:pPr>
              <w:jc w:val="center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  <w:vMerge w:val="restart"/>
          </w:tcPr>
          <w:p w:rsidR="00B76EA7" w:rsidRPr="00B76EA7" w:rsidRDefault="00B76EA7" w:rsidP="00673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Педагогическое </w:t>
            </w:r>
            <w:r>
              <w:rPr>
                <w:sz w:val="24"/>
                <w:szCs w:val="24"/>
              </w:rPr>
              <w:lastRenderedPageBreak/>
              <w:t>наблюдение</w:t>
            </w:r>
          </w:p>
        </w:tc>
      </w:tr>
      <w:tr w:rsidR="00B76EA7" w:rsidRPr="00D54094" w:rsidTr="00B76EA7">
        <w:tc>
          <w:tcPr>
            <w:tcW w:w="617" w:type="dxa"/>
          </w:tcPr>
          <w:p w:rsidR="00B76EA7" w:rsidRPr="00B76EA7" w:rsidRDefault="00B76EA7" w:rsidP="00673612">
            <w:pPr>
              <w:jc w:val="both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2.</w:t>
            </w:r>
          </w:p>
        </w:tc>
        <w:tc>
          <w:tcPr>
            <w:tcW w:w="4736" w:type="dxa"/>
          </w:tcPr>
          <w:p w:rsidR="00B76EA7" w:rsidRPr="00B76EA7" w:rsidRDefault="00B76EA7" w:rsidP="00673612">
            <w:pPr>
              <w:jc w:val="both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Играя, танцуем</w:t>
            </w:r>
          </w:p>
        </w:tc>
        <w:tc>
          <w:tcPr>
            <w:tcW w:w="992" w:type="dxa"/>
          </w:tcPr>
          <w:p w:rsidR="00B76EA7" w:rsidRPr="00B76EA7" w:rsidRDefault="00B76EA7" w:rsidP="00673612">
            <w:pPr>
              <w:jc w:val="center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76EA7" w:rsidRPr="00B76EA7" w:rsidRDefault="00B76EA7" w:rsidP="00673612">
            <w:pPr>
              <w:jc w:val="center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B76EA7" w:rsidRPr="00B76EA7" w:rsidRDefault="00B76EA7" w:rsidP="00673612">
            <w:pPr>
              <w:jc w:val="center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  <w:vMerge/>
          </w:tcPr>
          <w:p w:rsidR="00B76EA7" w:rsidRPr="00B76EA7" w:rsidRDefault="00B76EA7" w:rsidP="00673612">
            <w:pPr>
              <w:jc w:val="center"/>
              <w:rPr>
                <w:sz w:val="24"/>
                <w:szCs w:val="24"/>
              </w:rPr>
            </w:pPr>
          </w:p>
        </w:tc>
      </w:tr>
      <w:tr w:rsidR="00B76EA7" w:rsidRPr="00D54094" w:rsidTr="00B76EA7">
        <w:tc>
          <w:tcPr>
            <w:tcW w:w="617" w:type="dxa"/>
          </w:tcPr>
          <w:p w:rsidR="00B76EA7" w:rsidRPr="00B76EA7" w:rsidRDefault="00B76EA7" w:rsidP="00673612">
            <w:pPr>
              <w:jc w:val="both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4736" w:type="dxa"/>
          </w:tcPr>
          <w:p w:rsidR="00B76EA7" w:rsidRPr="00B76EA7" w:rsidRDefault="00B76EA7" w:rsidP="00673612">
            <w:pPr>
              <w:jc w:val="both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 xml:space="preserve">Игровой </w:t>
            </w:r>
            <w:proofErr w:type="spellStart"/>
            <w:r w:rsidRPr="00B76EA7">
              <w:rPr>
                <w:sz w:val="24"/>
                <w:szCs w:val="24"/>
              </w:rPr>
              <w:t>стретчинг</w:t>
            </w:r>
            <w:proofErr w:type="spellEnd"/>
          </w:p>
        </w:tc>
        <w:tc>
          <w:tcPr>
            <w:tcW w:w="992" w:type="dxa"/>
          </w:tcPr>
          <w:p w:rsidR="00B76EA7" w:rsidRPr="00B76EA7" w:rsidRDefault="00B76EA7" w:rsidP="00673612">
            <w:pPr>
              <w:jc w:val="center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76EA7" w:rsidRPr="00B76EA7" w:rsidRDefault="00B76EA7" w:rsidP="00673612">
            <w:pPr>
              <w:jc w:val="center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B76EA7" w:rsidRPr="00B76EA7" w:rsidRDefault="00B76EA7" w:rsidP="00673612">
            <w:pPr>
              <w:jc w:val="center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  <w:vMerge/>
          </w:tcPr>
          <w:p w:rsidR="00B76EA7" w:rsidRPr="00B76EA7" w:rsidRDefault="00B76EA7" w:rsidP="00673612">
            <w:pPr>
              <w:jc w:val="center"/>
              <w:rPr>
                <w:sz w:val="24"/>
                <w:szCs w:val="24"/>
              </w:rPr>
            </w:pPr>
          </w:p>
        </w:tc>
      </w:tr>
      <w:tr w:rsidR="00B76EA7" w:rsidRPr="00D54094" w:rsidTr="00B76EA7">
        <w:tc>
          <w:tcPr>
            <w:tcW w:w="617" w:type="dxa"/>
          </w:tcPr>
          <w:p w:rsidR="00B76EA7" w:rsidRPr="00B76EA7" w:rsidRDefault="00B76EA7" w:rsidP="00673612">
            <w:pPr>
              <w:jc w:val="both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4736" w:type="dxa"/>
          </w:tcPr>
          <w:p w:rsidR="00B76EA7" w:rsidRPr="00B76EA7" w:rsidRDefault="00B76EA7" w:rsidP="00673612">
            <w:pPr>
              <w:jc w:val="both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Азбука танца</w:t>
            </w:r>
          </w:p>
        </w:tc>
        <w:tc>
          <w:tcPr>
            <w:tcW w:w="992" w:type="dxa"/>
          </w:tcPr>
          <w:p w:rsidR="00B76EA7" w:rsidRPr="00B76EA7" w:rsidRDefault="00B76EA7" w:rsidP="00673612">
            <w:pPr>
              <w:jc w:val="center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76EA7" w:rsidRPr="00B76EA7" w:rsidRDefault="00B76EA7" w:rsidP="00673612">
            <w:pPr>
              <w:jc w:val="center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B76EA7" w:rsidRPr="00B76EA7" w:rsidRDefault="00B76EA7" w:rsidP="00673612">
            <w:pPr>
              <w:jc w:val="center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  <w:vMerge/>
          </w:tcPr>
          <w:p w:rsidR="00B76EA7" w:rsidRPr="00B76EA7" w:rsidRDefault="00B76EA7" w:rsidP="00673612">
            <w:pPr>
              <w:jc w:val="center"/>
              <w:rPr>
                <w:sz w:val="24"/>
                <w:szCs w:val="24"/>
              </w:rPr>
            </w:pPr>
          </w:p>
        </w:tc>
      </w:tr>
      <w:tr w:rsidR="00B76EA7" w:rsidRPr="00D54094" w:rsidTr="00B76EA7">
        <w:tc>
          <w:tcPr>
            <w:tcW w:w="617" w:type="dxa"/>
          </w:tcPr>
          <w:p w:rsidR="00B76EA7" w:rsidRPr="00B76EA7" w:rsidRDefault="00B76EA7" w:rsidP="00673612">
            <w:pPr>
              <w:jc w:val="both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5.</w:t>
            </w:r>
          </w:p>
        </w:tc>
        <w:tc>
          <w:tcPr>
            <w:tcW w:w="4736" w:type="dxa"/>
          </w:tcPr>
          <w:p w:rsidR="00B76EA7" w:rsidRPr="00B76EA7" w:rsidRDefault="00B76EA7" w:rsidP="00673612">
            <w:pPr>
              <w:jc w:val="both"/>
              <w:rPr>
                <w:b/>
                <w:sz w:val="24"/>
                <w:szCs w:val="24"/>
              </w:rPr>
            </w:pPr>
            <w:r w:rsidRPr="00B76EA7">
              <w:rPr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92" w:type="dxa"/>
          </w:tcPr>
          <w:p w:rsidR="00B76EA7" w:rsidRPr="00B76EA7" w:rsidRDefault="00B76EA7" w:rsidP="0067361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76EA7" w:rsidRPr="00B76EA7" w:rsidRDefault="00B76EA7" w:rsidP="00673612">
            <w:pPr>
              <w:jc w:val="center"/>
              <w:rPr>
                <w:b/>
                <w:sz w:val="24"/>
                <w:szCs w:val="24"/>
              </w:rPr>
            </w:pPr>
            <w:r w:rsidRPr="00B76EA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76EA7" w:rsidRPr="00B76EA7" w:rsidRDefault="00B76EA7" w:rsidP="00673612">
            <w:pPr>
              <w:jc w:val="center"/>
              <w:rPr>
                <w:b/>
                <w:sz w:val="28"/>
                <w:szCs w:val="24"/>
              </w:rPr>
            </w:pPr>
            <w:r w:rsidRPr="00B76EA7">
              <w:rPr>
                <w:b/>
                <w:sz w:val="28"/>
                <w:szCs w:val="24"/>
              </w:rPr>
              <w:t>1</w:t>
            </w:r>
          </w:p>
        </w:tc>
        <w:tc>
          <w:tcPr>
            <w:tcW w:w="1134" w:type="dxa"/>
            <w:vMerge/>
          </w:tcPr>
          <w:p w:rsidR="00B76EA7" w:rsidRPr="00B76EA7" w:rsidRDefault="00B76EA7" w:rsidP="00673612">
            <w:pPr>
              <w:jc w:val="center"/>
              <w:rPr>
                <w:b/>
                <w:sz w:val="28"/>
                <w:szCs w:val="24"/>
              </w:rPr>
            </w:pPr>
          </w:p>
        </w:tc>
      </w:tr>
      <w:tr w:rsidR="00B76EA7" w:rsidRPr="00D54094" w:rsidTr="00B76EA7">
        <w:tc>
          <w:tcPr>
            <w:tcW w:w="617" w:type="dxa"/>
          </w:tcPr>
          <w:p w:rsidR="00B76EA7" w:rsidRPr="00B76EA7" w:rsidRDefault="00B76EA7" w:rsidP="00673612">
            <w:pPr>
              <w:jc w:val="both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5.</w:t>
            </w:r>
          </w:p>
        </w:tc>
        <w:tc>
          <w:tcPr>
            <w:tcW w:w="4736" w:type="dxa"/>
          </w:tcPr>
          <w:p w:rsidR="00B76EA7" w:rsidRPr="00B76EA7" w:rsidRDefault="00B76EA7" w:rsidP="00673612">
            <w:pPr>
              <w:jc w:val="both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Рисунок танца</w:t>
            </w:r>
          </w:p>
        </w:tc>
        <w:tc>
          <w:tcPr>
            <w:tcW w:w="992" w:type="dxa"/>
          </w:tcPr>
          <w:p w:rsidR="00B76EA7" w:rsidRPr="00B76EA7" w:rsidRDefault="00B76EA7" w:rsidP="00673612">
            <w:pPr>
              <w:jc w:val="center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76EA7" w:rsidRPr="00B76EA7" w:rsidRDefault="00B76EA7" w:rsidP="00673612">
            <w:pPr>
              <w:jc w:val="center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B76EA7" w:rsidRPr="00B76EA7" w:rsidRDefault="00B76EA7" w:rsidP="00673612">
            <w:pPr>
              <w:jc w:val="center"/>
              <w:rPr>
                <w:sz w:val="28"/>
                <w:szCs w:val="24"/>
              </w:rPr>
            </w:pPr>
            <w:r w:rsidRPr="00B76EA7">
              <w:rPr>
                <w:sz w:val="28"/>
                <w:szCs w:val="24"/>
              </w:rPr>
              <w:t>27</w:t>
            </w:r>
          </w:p>
        </w:tc>
        <w:tc>
          <w:tcPr>
            <w:tcW w:w="1134" w:type="dxa"/>
            <w:vMerge w:val="restart"/>
          </w:tcPr>
          <w:p w:rsidR="00B76EA7" w:rsidRDefault="000A5925" w:rsidP="000A5925">
            <w:pPr>
              <w:rPr>
                <w:sz w:val="24"/>
                <w:szCs w:val="24"/>
              </w:rPr>
            </w:pPr>
            <w:r w:rsidRPr="000A5925">
              <w:rPr>
                <w:sz w:val="24"/>
                <w:szCs w:val="24"/>
              </w:rPr>
              <w:t>Открытое занятие</w:t>
            </w:r>
            <w:r w:rsidR="005D417A">
              <w:rPr>
                <w:sz w:val="24"/>
                <w:szCs w:val="24"/>
              </w:rPr>
              <w:t>.</w:t>
            </w:r>
          </w:p>
          <w:p w:rsidR="005D417A" w:rsidRPr="000A5925" w:rsidRDefault="005D417A" w:rsidP="000A59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B76EA7" w:rsidRPr="00D54094" w:rsidTr="00B76EA7">
        <w:tc>
          <w:tcPr>
            <w:tcW w:w="617" w:type="dxa"/>
          </w:tcPr>
          <w:p w:rsidR="00B76EA7" w:rsidRPr="00B76EA7" w:rsidRDefault="00B76EA7" w:rsidP="00673612">
            <w:pPr>
              <w:jc w:val="both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6.</w:t>
            </w:r>
          </w:p>
        </w:tc>
        <w:tc>
          <w:tcPr>
            <w:tcW w:w="4736" w:type="dxa"/>
          </w:tcPr>
          <w:p w:rsidR="00B76EA7" w:rsidRPr="00B76EA7" w:rsidRDefault="00B76EA7" w:rsidP="00673612">
            <w:pPr>
              <w:jc w:val="both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Танцевальная мозаика</w:t>
            </w:r>
          </w:p>
        </w:tc>
        <w:tc>
          <w:tcPr>
            <w:tcW w:w="992" w:type="dxa"/>
          </w:tcPr>
          <w:p w:rsidR="00B76EA7" w:rsidRPr="00B76EA7" w:rsidRDefault="00B76EA7" w:rsidP="00673612">
            <w:pPr>
              <w:jc w:val="center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76EA7" w:rsidRPr="00B76EA7" w:rsidRDefault="00B76EA7" w:rsidP="00673612">
            <w:pPr>
              <w:jc w:val="center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B76EA7" w:rsidRPr="00B76EA7" w:rsidRDefault="00B76EA7" w:rsidP="00673612">
            <w:pPr>
              <w:jc w:val="center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  <w:vMerge/>
          </w:tcPr>
          <w:p w:rsidR="00B76EA7" w:rsidRPr="00B76EA7" w:rsidRDefault="00B76EA7" w:rsidP="00673612">
            <w:pPr>
              <w:jc w:val="center"/>
              <w:rPr>
                <w:sz w:val="24"/>
                <w:szCs w:val="24"/>
              </w:rPr>
            </w:pPr>
          </w:p>
        </w:tc>
      </w:tr>
      <w:tr w:rsidR="00B76EA7" w:rsidRPr="00D54094" w:rsidTr="00B76EA7">
        <w:tc>
          <w:tcPr>
            <w:tcW w:w="617" w:type="dxa"/>
          </w:tcPr>
          <w:p w:rsidR="00B76EA7" w:rsidRPr="00B76EA7" w:rsidRDefault="00B76EA7" w:rsidP="00673612">
            <w:pPr>
              <w:jc w:val="both"/>
              <w:rPr>
                <w:sz w:val="24"/>
                <w:szCs w:val="24"/>
              </w:rPr>
            </w:pPr>
            <w:r w:rsidRPr="00B76EA7">
              <w:rPr>
                <w:sz w:val="24"/>
                <w:szCs w:val="24"/>
              </w:rPr>
              <w:t>8</w:t>
            </w:r>
          </w:p>
        </w:tc>
        <w:tc>
          <w:tcPr>
            <w:tcW w:w="4736" w:type="dxa"/>
          </w:tcPr>
          <w:p w:rsidR="00B76EA7" w:rsidRPr="00B76EA7" w:rsidRDefault="00B76EA7" w:rsidP="00673612">
            <w:pPr>
              <w:jc w:val="both"/>
              <w:rPr>
                <w:b/>
                <w:sz w:val="24"/>
                <w:szCs w:val="24"/>
              </w:rPr>
            </w:pPr>
            <w:r w:rsidRPr="00B76EA7">
              <w:rPr>
                <w:b/>
                <w:sz w:val="24"/>
                <w:szCs w:val="24"/>
              </w:rPr>
              <w:t>Итоговая аттестация</w:t>
            </w:r>
          </w:p>
        </w:tc>
        <w:tc>
          <w:tcPr>
            <w:tcW w:w="992" w:type="dxa"/>
          </w:tcPr>
          <w:p w:rsidR="00B76EA7" w:rsidRPr="00B76EA7" w:rsidRDefault="00B76EA7" w:rsidP="00B76EA7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76EA7" w:rsidRPr="00B76EA7" w:rsidRDefault="00B76EA7" w:rsidP="00673612">
            <w:pPr>
              <w:jc w:val="center"/>
              <w:rPr>
                <w:b/>
                <w:sz w:val="24"/>
                <w:szCs w:val="24"/>
              </w:rPr>
            </w:pPr>
            <w:r w:rsidRPr="00B76EA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76EA7" w:rsidRPr="00B76EA7" w:rsidRDefault="00B76EA7" w:rsidP="00673612">
            <w:pPr>
              <w:jc w:val="center"/>
              <w:rPr>
                <w:b/>
                <w:sz w:val="24"/>
                <w:szCs w:val="24"/>
              </w:rPr>
            </w:pPr>
            <w:r w:rsidRPr="00B76EA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</w:tcPr>
          <w:p w:rsidR="00B76EA7" w:rsidRPr="00B76EA7" w:rsidRDefault="00B76EA7" w:rsidP="0067361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76EA7" w:rsidRPr="00D54094" w:rsidTr="00B76EA7">
        <w:tc>
          <w:tcPr>
            <w:tcW w:w="5353" w:type="dxa"/>
            <w:gridSpan w:val="2"/>
          </w:tcPr>
          <w:p w:rsidR="00B76EA7" w:rsidRPr="00B76EA7" w:rsidRDefault="00B76EA7" w:rsidP="00673612">
            <w:pPr>
              <w:jc w:val="center"/>
              <w:rPr>
                <w:b/>
                <w:sz w:val="24"/>
                <w:szCs w:val="24"/>
              </w:rPr>
            </w:pPr>
            <w:r w:rsidRPr="00B76EA7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B76EA7" w:rsidRPr="00B76EA7" w:rsidRDefault="00B76EA7" w:rsidP="00673612">
            <w:pPr>
              <w:jc w:val="center"/>
              <w:rPr>
                <w:b/>
                <w:sz w:val="24"/>
                <w:szCs w:val="24"/>
              </w:rPr>
            </w:pPr>
            <w:r w:rsidRPr="00B76EA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B76EA7" w:rsidRPr="00B76EA7" w:rsidRDefault="00B76EA7" w:rsidP="00673612">
            <w:pPr>
              <w:jc w:val="center"/>
              <w:rPr>
                <w:b/>
                <w:sz w:val="24"/>
                <w:szCs w:val="24"/>
              </w:rPr>
            </w:pPr>
            <w:r w:rsidRPr="00B76EA7">
              <w:rPr>
                <w:b/>
                <w:sz w:val="24"/>
                <w:szCs w:val="24"/>
              </w:rPr>
              <w:t>138</w:t>
            </w:r>
          </w:p>
        </w:tc>
        <w:tc>
          <w:tcPr>
            <w:tcW w:w="1134" w:type="dxa"/>
          </w:tcPr>
          <w:p w:rsidR="00B76EA7" w:rsidRPr="00B76EA7" w:rsidRDefault="00B76EA7" w:rsidP="00673612">
            <w:pPr>
              <w:jc w:val="center"/>
              <w:rPr>
                <w:b/>
                <w:sz w:val="24"/>
                <w:szCs w:val="24"/>
              </w:rPr>
            </w:pPr>
            <w:r w:rsidRPr="00B76EA7"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1134" w:type="dxa"/>
          </w:tcPr>
          <w:p w:rsidR="00B76EA7" w:rsidRPr="00B76EA7" w:rsidRDefault="00B76EA7" w:rsidP="00673612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2568BD" w:rsidRDefault="002568BD" w:rsidP="002568BD">
      <w:pPr>
        <w:outlineLvl w:val="0"/>
        <w:rPr>
          <w:b/>
        </w:rPr>
      </w:pPr>
      <w:bookmarkStart w:id="2" w:name="_Toc196897055"/>
    </w:p>
    <w:p w:rsidR="002568BD" w:rsidRPr="00157DCE" w:rsidRDefault="002568BD" w:rsidP="00157DCE">
      <w:pPr>
        <w:outlineLvl w:val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bookmarkEnd w:id="2"/>
      <w:r w:rsidR="00157DCE" w:rsidRPr="00157DCE">
        <w:rPr>
          <w:b/>
          <w:sz w:val="28"/>
          <w:szCs w:val="28"/>
        </w:rPr>
        <w:t>Содержание учебного плана</w:t>
      </w:r>
    </w:p>
    <w:p w:rsidR="002568BD" w:rsidRPr="00157DCE" w:rsidRDefault="002568BD" w:rsidP="002568BD">
      <w:pPr>
        <w:jc w:val="both"/>
        <w:rPr>
          <w:b/>
          <w:sz w:val="28"/>
          <w:szCs w:val="28"/>
        </w:rPr>
      </w:pPr>
    </w:p>
    <w:p w:rsidR="002568BD" w:rsidRPr="00D54094" w:rsidRDefault="002568BD" w:rsidP="002568BD">
      <w:pPr>
        <w:jc w:val="both"/>
        <w:outlineLvl w:val="0"/>
        <w:rPr>
          <w:b/>
          <w:sz w:val="28"/>
          <w:szCs w:val="28"/>
        </w:rPr>
      </w:pPr>
      <w:bookmarkStart w:id="3" w:name="_Toc193782067"/>
      <w:bookmarkStart w:id="4" w:name="_Toc193782103"/>
      <w:bookmarkStart w:id="5" w:name="_Toc196896974"/>
      <w:bookmarkStart w:id="6" w:name="_Toc196897057"/>
      <w:r w:rsidRPr="00D54094">
        <w:rPr>
          <w:b/>
          <w:sz w:val="28"/>
          <w:szCs w:val="28"/>
        </w:rPr>
        <w:t>ТЕМА «Ее величество Музыка!»</w:t>
      </w:r>
      <w:bookmarkEnd w:id="3"/>
      <w:bookmarkEnd w:id="4"/>
      <w:bookmarkEnd w:id="5"/>
      <w:bookmarkEnd w:id="6"/>
    </w:p>
    <w:p w:rsidR="002568BD" w:rsidRPr="00D54094" w:rsidRDefault="002568BD" w:rsidP="002568BD">
      <w:p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(Ознакомление с элементарными музыкальными понятиями)</w:t>
      </w:r>
    </w:p>
    <w:p w:rsidR="002568BD" w:rsidRPr="00D54094" w:rsidRDefault="002568BD" w:rsidP="002568BD">
      <w:p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Задачи:</w:t>
      </w:r>
    </w:p>
    <w:p w:rsidR="002568BD" w:rsidRPr="00D54094" w:rsidRDefault="002568BD" w:rsidP="002568BD">
      <w:pPr>
        <w:numPr>
          <w:ilvl w:val="0"/>
          <w:numId w:val="3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Воспитывать у детей умение слушать музыку.</w:t>
      </w:r>
    </w:p>
    <w:p w:rsidR="002568BD" w:rsidRPr="00D54094" w:rsidRDefault="002568BD" w:rsidP="002568BD">
      <w:pPr>
        <w:numPr>
          <w:ilvl w:val="0"/>
          <w:numId w:val="3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Учить воспринимать и оценивать музыку.</w:t>
      </w:r>
    </w:p>
    <w:p w:rsidR="002568BD" w:rsidRPr="00D54094" w:rsidRDefault="002568BD" w:rsidP="002568BD">
      <w:pPr>
        <w:numPr>
          <w:ilvl w:val="0"/>
          <w:numId w:val="3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Развивать умение организовать  свои действия под музыку.</w:t>
      </w:r>
    </w:p>
    <w:p w:rsidR="002568BD" w:rsidRPr="00D54094" w:rsidRDefault="002568BD" w:rsidP="002568BD">
      <w:pPr>
        <w:jc w:val="both"/>
        <w:outlineLvl w:val="0"/>
        <w:rPr>
          <w:sz w:val="28"/>
          <w:szCs w:val="28"/>
          <w:u w:val="single"/>
        </w:rPr>
      </w:pPr>
      <w:bookmarkStart w:id="7" w:name="_Toc193782068"/>
      <w:bookmarkStart w:id="8" w:name="_Toc193782104"/>
      <w:bookmarkStart w:id="9" w:name="_Toc196896975"/>
      <w:bookmarkStart w:id="10" w:name="_Toc196897058"/>
      <w:r w:rsidRPr="00D54094">
        <w:rPr>
          <w:sz w:val="28"/>
          <w:szCs w:val="28"/>
          <w:u w:val="single"/>
        </w:rPr>
        <w:t>Содержание:</w:t>
      </w:r>
      <w:bookmarkEnd w:id="7"/>
      <w:bookmarkEnd w:id="8"/>
      <w:bookmarkEnd w:id="9"/>
      <w:bookmarkEnd w:id="10"/>
    </w:p>
    <w:p w:rsidR="002568BD" w:rsidRPr="00D54094" w:rsidRDefault="002568BD" w:rsidP="002568BD">
      <w:pPr>
        <w:numPr>
          <w:ilvl w:val="0"/>
          <w:numId w:val="4"/>
        </w:numPr>
        <w:ind w:left="426" w:hanging="426"/>
        <w:jc w:val="both"/>
        <w:rPr>
          <w:b/>
          <w:sz w:val="28"/>
          <w:szCs w:val="28"/>
        </w:rPr>
      </w:pPr>
      <w:r w:rsidRPr="00D54094">
        <w:rPr>
          <w:sz w:val="28"/>
          <w:szCs w:val="28"/>
        </w:rPr>
        <w:t xml:space="preserve">Характер музыкального произведения. </w:t>
      </w:r>
    </w:p>
    <w:p w:rsidR="002568BD" w:rsidRPr="00D54094" w:rsidRDefault="002568BD" w:rsidP="002568BD">
      <w:pPr>
        <w:numPr>
          <w:ilvl w:val="0"/>
          <w:numId w:val="5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Слушая музыку, определить ее характер (</w:t>
      </w:r>
      <w:proofErr w:type="gramStart"/>
      <w:r w:rsidRPr="00D54094">
        <w:rPr>
          <w:sz w:val="28"/>
          <w:szCs w:val="28"/>
        </w:rPr>
        <w:t>веселая</w:t>
      </w:r>
      <w:proofErr w:type="gramEnd"/>
      <w:r w:rsidRPr="00D54094">
        <w:rPr>
          <w:sz w:val="28"/>
          <w:szCs w:val="28"/>
        </w:rPr>
        <w:t>, грустная, тревожная).</w:t>
      </w:r>
    </w:p>
    <w:p w:rsidR="002568BD" w:rsidRPr="00D54094" w:rsidRDefault="002568BD" w:rsidP="002568BD">
      <w:pPr>
        <w:numPr>
          <w:ilvl w:val="0"/>
          <w:numId w:val="5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Творческое  задание: импровизация   под  заданные мелодии: веселую и грустную.</w:t>
      </w:r>
    </w:p>
    <w:p w:rsidR="002568BD" w:rsidRPr="00D54094" w:rsidRDefault="002568BD" w:rsidP="002568BD">
      <w:pPr>
        <w:numPr>
          <w:ilvl w:val="0"/>
          <w:numId w:val="5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Создание   заданного   образа:   кукла   новая,   кукла заболела;   воробей   весело   перелетает   с   ветки   на ветку, раненый воробей.</w:t>
      </w:r>
    </w:p>
    <w:p w:rsidR="002568BD" w:rsidRPr="00D54094" w:rsidRDefault="002568BD" w:rsidP="002568BD">
      <w:pPr>
        <w:numPr>
          <w:ilvl w:val="0"/>
          <w:numId w:val="5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Игра «Жуки и бабочки».</w:t>
      </w:r>
    </w:p>
    <w:p w:rsidR="002568BD" w:rsidRPr="00D54094" w:rsidRDefault="002568BD" w:rsidP="002568BD">
      <w:pPr>
        <w:numPr>
          <w:ilvl w:val="0"/>
          <w:numId w:val="4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Темпы      музыкальных      произведений      (быстрый,      медленный, умеренный).</w:t>
      </w:r>
    </w:p>
    <w:p w:rsidR="002568BD" w:rsidRPr="00D54094" w:rsidRDefault="002568BD" w:rsidP="002568BD">
      <w:pPr>
        <w:numPr>
          <w:ilvl w:val="0"/>
          <w:numId w:val="5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Слушая музыку, определить ее темп (устно).</w:t>
      </w:r>
    </w:p>
    <w:p w:rsidR="002568BD" w:rsidRPr="00D54094" w:rsidRDefault="002568BD" w:rsidP="002568BD">
      <w:pPr>
        <w:numPr>
          <w:ilvl w:val="0"/>
          <w:numId w:val="5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Игра «Зайцы и охотник».</w:t>
      </w:r>
    </w:p>
    <w:p w:rsidR="002568BD" w:rsidRPr="00D54094" w:rsidRDefault="002568BD" w:rsidP="002568BD">
      <w:pPr>
        <w:numPr>
          <w:ilvl w:val="0"/>
          <w:numId w:val="5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Творческое задание: изобразить черепаху, мышку.</w:t>
      </w:r>
    </w:p>
    <w:p w:rsidR="002568BD" w:rsidRPr="00D54094" w:rsidRDefault="002568BD" w:rsidP="002568BD">
      <w:pPr>
        <w:numPr>
          <w:ilvl w:val="0"/>
          <w:numId w:val="5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Исполнить движение «Пружинка» в соответствии с заданными различными темпами.</w:t>
      </w:r>
    </w:p>
    <w:p w:rsidR="002568BD" w:rsidRPr="00D54094" w:rsidRDefault="002568BD" w:rsidP="002568BD">
      <w:pPr>
        <w:numPr>
          <w:ilvl w:val="0"/>
          <w:numId w:val="4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Динамические оттенки (громко, тихо, умеренно).</w:t>
      </w:r>
    </w:p>
    <w:p w:rsidR="002568BD" w:rsidRPr="00D54094" w:rsidRDefault="002568BD" w:rsidP="002568BD">
      <w:pPr>
        <w:numPr>
          <w:ilvl w:val="0"/>
          <w:numId w:val="7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Слушая музыку, определить динамические оттенки (устно).</w:t>
      </w:r>
    </w:p>
    <w:p w:rsidR="002568BD" w:rsidRPr="00D54094" w:rsidRDefault="002568BD" w:rsidP="002568BD">
      <w:pPr>
        <w:numPr>
          <w:ilvl w:val="0"/>
          <w:numId w:val="7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Творческое задание: изобразить хлопками дождь стучит по крышам (громко); дождь моросит (тихо).</w:t>
      </w:r>
    </w:p>
    <w:p w:rsidR="002568BD" w:rsidRPr="00D54094" w:rsidRDefault="002568BD" w:rsidP="002568BD">
      <w:pPr>
        <w:numPr>
          <w:ilvl w:val="0"/>
          <w:numId w:val="7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Игра «Тихо и громко».</w:t>
      </w:r>
    </w:p>
    <w:p w:rsidR="002568BD" w:rsidRPr="00D54094" w:rsidRDefault="002568BD" w:rsidP="002568BD">
      <w:pPr>
        <w:numPr>
          <w:ilvl w:val="0"/>
          <w:numId w:val="4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Ритмический рисунок.</w:t>
      </w:r>
    </w:p>
    <w:p w:rsidR="002568BD" w:rsidRPr="00D54094" w:rsidRDefault="002568BD" w:rsidP="002568BD">
      <w:pPr>
        <w:numPr>
          <w:ilvl w:val="0"/>
          <w:numId w:val="8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Воспроизведение хлопками и притопыванием ритмического рисунка.</w:t>
      </w:r>
    </w:p>
    <w:p w:rsidR="002568BD" w:rsidRPr="00D54094" w:rsidRDefault="002568BD" w:rsidP="002568BD">
      <w:pPr>
        <w:numPr>
          <w:ilvl w:val="0"/>
          <w:numId w:val="8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Комбинация с хлопками: перед собой, по коленям, над головой, по бедрам.</w:t>
      </w:r>
    </w:p>
    <w:p w:rsidR="002568BD" w:rsidRPr="00D54094" w:rsidRDefault="002568BD" w:rsidP="002568BD">
      <w:pPr>
        <w:numPr>
          <w:ilvl w:val="0"/>
          <w:numId w:val="4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Строение музыкального произведения (вступление, часть).</w:t>
      </w:r>
    </w:p>
    <w:p w:rsidR="002568BD" w:rsidRPr="00D54094" w:rsidRDefault="002568BD" w:rsidP="002568BD">
      <w:pPr>
        <w:numPr>
          <w:ilvl w:val="0"/>
          <w:numId w:val="9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 xml:space="preserve">Учить  детей   менять   движение   в   соответствии   с </w:t>
      </w:r>
      <w:proofErr w:type="spellStart"/>
      <w:r w:rsidRPr="00D54094">
        <w:rPr>
          <w:sz w:val="28"/>
          <w:szCs w:val="28"/>
        </w:rPr>
        <w:t>двухчастной</w:t>
      </w:r>
      <w:proofErr w:type="spellEnd"/>
      <w:r w:rsidRPr="00D54094">
        <w:rPr>
          <w:sz w:val="28"/>
          <w:szCs w:val="28"/>
        </w:rPr>
        <w:t xml:space="preserve"> формой музыкального произведения.</w:t>
      </w:r>
    </w:p>
    <w:p w:rsidR="002568BD" w:rsidRPr="00D54094" w:rsidRDefault="002568BD" w:rsidP="002568BD">
      <w:pPr>
        <w:numPr>
          <w:ilvl w:val="0"/>
          <w:numId w:val="9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Игра «</w:t>
      </w:r>
      <w:proofErr w:type="spellStart"/>
      <w:r w:rsidRPr="00D54094">
        <w:rPr>
          <w:sz w:val="28"/>
          <w:szCs w:val="28"/>
        </w:rPr>
        <w:t>Ку-чи-чи</w:t>
      </w:r>
      <w:proofErr w:type="spellEnd"/>
      <w:r w:rsidRPr="00D54094">
        <w:rPr>
          <w:sz w:val="28"/>
          <w:szCs w:val="28"/>
        </w:rPr>
        <w:t>».</w:t>
      </w:r>
    </w:p>
    <w:p w:rsidR="002568BD" w:rsidRPr="00D54094" w:rsidRDefault="002568BD" w:rsidP="002568BD">
      <w:pPr>
        <w:numPr>
          <w:ilvl w:val="0"/>
          <w:numId w:val="9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lastRenderedPageBreak/>
        <w:t>На примере изучаемых танцевальных этюдов учить самостоятельно   начинать движение после вступления.</w:t>
      </w:r>
    </w:p>
    <w:p w:rsidR="002568BD" w:rsidRPr="00D54094" w:rsidRDefault="002568BD" w:rsidP="002568BD">
      <w:pPr>
        <w:jc w:val="both"/>
        <w:rPr>
          <w:sz w:val="28"/>
          <w:szCs w:val="28"/>
        </w:rPr>
      </w:pPr>
      <w:r w:rsidRPr="00D54094">
        <w:rPr>
          <w:b/>
          <w:sz w:val="28"/>
          <w:szCs w:val="28"/>
        </w:rPr>
        <w:t>ТЕМА «Играя, танцуем»</w:t>
      </w:r>
      <w:r w:rsidRPr="00D54094">
        <w:rPr>
          <w:sz w:val="28"/>
          <w:szCs w:val="28"/>
        </w:rPr>
        <w:t xml:space="preserve"> (Комплекс упражнений игровой ритмики)</w:t>
      </w:r>
    </w:p>
    <w:p w:rsidR="002568BD" w:rsidRPr="00D54094" w:rsidRDefault="002568BD" w:rsidP="002568BD">
      <w:p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Задачи:</w:t>
      </w:r>
    </w:p>
    <w:p w:rsidR="002568BD" w:rsidRPr="00D54094" w:rsidRDefault="002568BD" w:rsidP="002568BD">
      <w:pPr>
        <w:numPr>
          <w:ilvl w:val="0"/>
          <w:numId w:val="10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Развивать внимание.</w:t>
      </w:r>
    </w:p>
    <w:p w:rsidR="002568BD" w:rsidRPr="00D54094" w:rsidRDefault="002568BD" w:rsidP="002568BD">
      <w:pPr>
        <w:numPr>
          <w:ilvl w:val="0"/>
          <w:numId w:val="10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Развивать координацию движений.</w:t>
      </w:r>
    </w:p>
    <w:p w:rsidR="002568BD" w:rsidRPr="00D54094" w:rsidRDefault="002568BD" w:rsidP="002568BD">
      <w:pPr>
        <w:numPr>
          <w:ilvl w:val="0"/>
          <w:numId w:val="10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Развивать зрительную и  слуховую память.</w:t>
      </w:r>
    </w:p>
    <w:p w:rsidR="002568BD" w:rsidRPr="00D54094" w:rsidRDefault="002568BD" w:rsidP="002568BD">
      <w:pPr>
        <w:numPr>
          <w:ilvl w:val="0"/>
          <w:numId w:val="10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Подготовить детей  к исполнению более сложных элементов.</w:t>
      </w:r>
    </w:p>
    <w:p w:rsidR="002568BD" w:rsidRPr="00D54094" w:rsidRDefault="002568BD" w:rsidP="002568BD">
      <w:pPr>
        <w:jc w:val="both"/>
        <w:outlineLvl w:val="0"/>
        <w:rPr>
          <w:sz w:val="28"/>
          <w:szCs w:val="28"/>
          <w:u w:val="single"/>
        </w:rPr>
      </w:pPr>
      <w:bookmarkStart w:id="11" w:name="_Toc193782069"/>
      <w:bookmarkStart w:id="12" w:name="_Toc193782105"/>
      <w:bookmarkStart w:id="13" w:name="_Toc196896976"/>
      <w:bookmarkStart w:id="14" w:name="_Toc196897059"/>
      <w:r w:rsidRPr="00D54094">
        <w:rPr>
          <w:sz w:val="28"/>
          <w:szCs w:val="28"/>
          <w:u w:val="single"/>
        </w:rPr>
        <w:t>Содержание:</w:t>
      </w:r>
      <w:bookmarkEnd w:id="11"/>
      <w:bookmarkEnd w:id="12"/>
      <w:bookmarkEnd w:id="13"/>
      <w:bookmarkEnd w:id="14"/>
    </w:p>
    <w:p w:rsidR="002568BD" w:rsidRPr="00D54094" w:rsidRDefault="002568BD" w:rsidP="002568BD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Комплекс игровой ритмики «Мы пойдем сегодня в лес, полный сказочных чудес».</w:t>
      </w:r>
    </w:p>
    <w:p w:rsidR="002568BD" w:rsidRPr="00D54094" w:rsidRDefault="002568BD" w:rsidP="002568BD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Движения рук («Путаница», «Догонялочки», «</w:t>
      </w:r>
      <w:proofErr w:type="gramStart"/>
      <w:r w:rsidRPr="00D54094">
        <w:rPr>
          <w:sz w:val="28"/>
          <w:szCs w:val="28"/>
        </w:rPr>
        <w:t>Жадина</w:t>
      </w:r>
      <w:proofErr w:type="gramEnd"/>
      <w:r w:rsidRPr="00D54094">
        <w:rPr>
          <w:sz w:val="28"/>
          <w:szCs w:val="28"/>
        </w:rPr>
        <w:t>»).</w:t>
      </w:r>
    </w:p>
    <w:p w:rsidR="002568BD" w:rsidRPr="00D54094" w:rsidRDefault="002568BD" w:rsidP="002568BD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 xml:space="preserve">Игра «Зверушки – </w:t>
      </w:r>
      <w:proofErr w:type="gramStart"/>
      <w:r w:rsidRPr="00D54094">
        <w:rPr>
          <w:sz w:val="28"/>
          <w:szCs w:val="28"/>
        </w:rPr>
        <w:t>навострите</w:t>
      </w:r>
      <w:proofErr w:type="gramEnd"/>
      <w:r w:rsidRPr="00D54094">
        <w:rPr>
          <w:sz w:val="28"/>
          <w:szCs w:val="28"/>
        </w:rPr>
        <w:t xml:space="preserve"> ушки».</w:t>
      </w:r>
    </w:p>
    <w:p w:rsidR="002568BD" w:rsidRPr="00D54094" w:rsidRDefault="002568BD" w:rsidP="002568BD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Игры на внимание «Учительница», «Сделай этак, сделай так», «Вправо – влево».</w:t>
      </w:r>
    </w:p>
    <w:p w:rsidR="002568BD" w:rsidRPr="00D54094" w:rsidRDefault="002568BD" w:rsidP="002568BD">
      <w:pPr>
        <w:jc w:val="both"/>
        <w:outlineLvl w:val="0"/>
        <w:rPr>
          <w:b/>
          <w:sz w:val="28"/>
          <w:szCs w:val="28"/>
        </w:rPr>
      </w:pPr>
      <w:bookmarkStart w:id="15" w:name="_Toc193782070"/>
      <w:bookmarkStart w:id="16" w:name="_Toc193782106"/>
      <w:bookmarkStart w:id="17" w:name="_Toc196896977"/>
      <w:bookmarkStart w:id="18" w:name="_Toc196897060"/>
      <w:r w:rsidRPr="00D54094">
        <w:rPr>
          <w:b/>
          <w:sz w:val="28"/>
          <w:szCs w:val="28"/>
        </w:rPr>
        <w:t>ТЕМА «</w:t>
      </w:r>
      <w:proofErr w:type="gramStart"/>
      <w:r w:rsidRPr="00D54094">
        <w:rPr>
          <w:b/>
          <w:sz w:val="28"/>
          <w:szCs w:val="28"/>
        </w:rPr>
        <w:t>Игровой</w:t>
      </w:r>
      <w:proofErr w:type="gramEnd"/>
      <w:r w:rsidRPr="00D54094">
        <w:rPr>
          <w:b/>
          <w:sz w:val="28"/>
          <w:szCs w:val="28"/>
        </w:rPr>
        <w:t xml:space="preserve"> </w:t>
      </w:r>
      <w:proofErr w:type="spellStart"/>
      <w:r w:rsidRPr="00D54094">
        <w:rPr>
          <w:b/>
          <w:sz w:val="28"/>
          <w:szCs w:val="28"/>
        </w:rPr>
        <w:t>стретчинг</w:t>
      </w:r>
      <w:proofErr w:type="spellEnd"/>
      <w:r w:rsidRPr="00D54094">
        <w:rPr>
          <w:b/>
          <w:sz w:val="28"/>
          <w:szCs w:val="28"/>
        </w:rPr>
        <w:t>»</w:t>
      </w:r>
      <w:bookmarkEnd w:id="15"/>
      <w:bookmarkEnd w:id="16"/>
      <w:bookmarkEnd w:id="17"/>
      <w:bookmarkEnd w:id="18"/>
    </w:p>
    <w:p w:rsidR="002568BD" w:rsidRPr="00D54094" w:rsidRDefault="002568BD" w:rsidP="002568BD">
      <w:p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Задачи:</w:t>
      </w:r>
    </w:p>
    <w:p w:rsidR="002568BD" w:rsidRPr="00D54094" w:rsidRDefault="002568BD" w:rsidP="002568BD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Развивать и тренировать суставно-связочный аппарат.</w:t>
      </w:r>
    </w:p>
    <w:p w:rsidR="002568BD" w:rsidRPr="00D54094" w:rsidRDefault="002568BD" w:rsidP="002568BD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Улучшать эластичность мышц и связок.</w:t>
      </w:r>
    </w:p>
    <w:p w:rsidR="002568BD" w:rsidRPr="00D54094" w:rsidRDefault="002568BD" w:rsidP="002568BD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Развивать ловкость, силу, апломб (устойчивость), вестибулярный аппарат.</w:t>
      </w:r>
    </w:p>
    <w:p w:rsidR="002568BD" w:rsidRPr="00D54094" w:rsidRDefault="002568BD" w:rsidP="002568BD">
      <w:pPr>
        <w:jc w:val="both"/>
        <w:outlineLvl w:val="0"/>
        <w:rPr>
          <w:sz w:val="28"/>
          <w:szCs w:val="28"/>
          <w:u w:val="single"/>
        </w:rPr>
      </w:pPr>
      <w:bookmarkStart w:id="19" w:name="_Toc193782071"/>
      <w:bookmarkStart w:id="20" w:name="_Toc193782107"/>
      <w:bookmarkStart w:id="21" w:name="_Toc196896978"/>
      <w:bookmarkStart w:id="22" w:name="_Toc196897061"/>
      <w:r w:rsidRPr="00D54094">
        <w:rPr>
          <w:sz w:val="28"/>
          <w:szCs w:val="28"/>
          <w:u w:val="single"/>
        </w:rPr>
        <w:t>Содержание:</w:t>
      </w:r>
      <w:bookmarkEnd w:id="19"/>
      <w:bookmarkEnd w:id="20"/>
      <w:bookmarkEnd w:id="21"/>
      <w:bookmarkEnd w:id="22"/>
    </w:p>
    <w:p w:rsidR="002568BD" w:rsidRPr="00D54094" w:rsidRDefault="002568BD" w:rsidP="002568BD">
      <w:pPr>
        <w:numPr>
          <w:ilvl w:val="0"/>
          <w:numId w:val="13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Упражнения на укрепление мышц спины и брюшного пресса путем прогиба назад:  «Змея», «Кошечка», «Качели», «Кораблик», «Кузнечик».</w:t>
      </w:r>
    </w:p>
    <w:p w:rsidR="002568BD" w:rsidRPr="00D54094" w:rsidRDefault="002568BD" w:rsidP="002568BD">
      <w:pPr>
        <w:numPr>
          <w:ilvl w:val="0"/>
          <w:numId w:val="13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Упражнения на укрепление мышц спины и брюшного пресса путем наклона вперед:  «Книжка», «Горка», «Страус», «Черепаха», «Веточка».</w:t>
      </w:r>
    </w:p>
    <w:p w:rsidR="002568BD" w:rsidRPr="00D54094" w:rsidRDefault="002568BD" w:rsidP="002568BD">
      <w:pPr>
        <w:numPr>
          <w:ilvl w:val="0"/>
          <w:numId w:val="13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Упражнения на укрепление позвоночника путем поворотов туловища и наклонов его в стороны: «Морская звезда», «Месяц», «Маятник», «Орешек», «Лисичка».</w:t>
      </w:r>
    </w:p>
    <w:p w:rsidR="002568BD" w:rsidRPr="00D54094" w:rsidRDefault="002568BD" w:rsidP="002568BD">
      <w:pPr>
        <w:numPr>
          <w:ilvl w:val="0"/>
          <w:numId w:val="13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Упражнения на укрепление мышц тазового пояса, бедер, ног: «Бабочка», «Елочка», «Жучок», «Зайчик», «Велосипед».</w:t>
      </w:r>
    </w:p>
    <w:p w:rsidR="002568BD" w:rsidRPr="00D54094" w:rsidRDefault="002568BD" w:rsidP="002568BD">
      <w:pPr>
        <w:numPr>
          <w:ilvl w:val="0"/>
          <w:numId w:val="13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Упражнения на укрепление и развитие стоп: «Лошадка», « Гусеница».</w:t>
      </w:r>
    </w:p>
    <w:p w:rsidR="002568BD" w:rsidRPr="00D54094" w:rsidRDefault="002568BD" w:rsidP="002568BD">
      <w:pPr>
        <w:numPr>
          <w:ilvl w:val="0"/>
          <w:numId w:val="13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Упражнения на укрепление мышц плечевого пояса: «Пчелка», «Мельница».</w:t>
      </w:r>
    </w:p>
    <w:p w:rsidR="002568BD" w:rsidRPr="00D54094" w:rsidRDefault="002568BD" w:rsidP="002568BD">
      <w:pPr>
        <w:numPr>
          <w:ilvl w:val="0"/>
          <w:numId w:val="13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Упражнения на упражнения для тренировки равновесия: «Аист», «Цапля», «Петушок», «Ласточка».</w:t>
      </w:r>
    </w:p>
    <w:p w:rsidR="002568BD" w:rsidRPr="00D54094" w:rsidRDefault="002568BD" w:rsidP="002568BD">
      <w:pPr>
        <w:numPr>
          <w:ilvl w:val="0"/>
          <w:numId w:val="13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Дополнительные упражнения: «Березка», «Гребцы».</w:t>
      </w:r>
    </w:p>
    <w:p w:rsidR="002568BD" w:rsidRPr="00D54094" w:rsidRDefault="002568BD" w:rsidP="002568BD">
      <w:pPr>
        <w:jc w:val="both"/>
        <w:outlineLvl w:val="0"/>
        <w:rPr>
          <w:b/>
          <w:sz w:val="28"/>
          <w:szCs w:val="28"/>
        </w:rPr>
      </w:pPr>
      <w:bookmarkStart w:id="23" w:name="_Toc193782072"/>
      <w:bookmarkStart w:id="24" w:name="_Toc193782108"/>
      <w:bookmarkStart w:id="25" w:name="_Toc196896979"/>
      <w:bookmarkStart w:id="26" w:name="_Toc196897062"/>
      <w:r w:rsidRPr="00D54094">
        <w:rPr>
          <w:b/>
          <w:sz w:val="28"/>
          <w:szCs w:val="28"/>
        </w:rPr>
        <w:t>ТЕМА «Азбука танца»</w:t>
      </w:r>
      <w:bookmarkEnd w:id="23"/>
      <w:bookmarkEnd w:id="24"/>
      <w:bookmarkEnd w:id="25"/>
      <w:bookmarkEnd w:id="26"/>
    </w:p>
    <w:p w:rsidR="002568BD" w:rsidRPr="00D54094" w:rsidRDefault="002568BD" w:rsidP="002568BD">
      <w:p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Задачи:</w:t>
      </w:r>
    </w:p>
    <w:p w:rsidR="002568BD" w:rsidRPr="00D54094" w:rsidRDefault="002568BD" w:rsidP="002568BD">
      <w:pPr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Развивать мускулатуру ног, рук, спины.</w:t>
      </w:r>
    </w:p>
    <w:p w:rsidR="002568BD" w:rsidRPr="00D54094" w:rsidRDefault="002568BD" w:rsidP="002568BD">
      <w:pPr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Формировать правильную осанку и координацию движений.</w:t>
      </w:r>
    </w:p>
    <w:p w:rsidR="002568BD" w:rsidRPr="00D54094" w:rsidRDefault="002568BD" w:rsidP="002568BD">
      <w:pPr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Подготовить детей к изучению более сложных элементов, этюдов, танцев.</w:t>
      </w:r>
    </w:p>
    <w:p w:rsidR="002568BD" w:rsidRPr="00D54094" w:rsidRDefault="002568BD" w:rsidP="002568BD">
      <w:pPr>
        <w:jc w:val="both"/>
        <w:outlineLvl w:val="0"/>
        <w:rPr>
          <w:sz w:val="28"/>
          <w:szCs w:val="28"/>
          <w:u w:val="single"/>
        </w:rPr>
      </w:pPr>
      <w:bookmarkStart w:id="27" w:name="_Toc193782073"/>
      <w:bookmarkStart w:id="28" w:name="_Toc193782109"/>
      <w:bookmarkStart w:id="29" w:name="_Toc196896980"/>
      <w:bookmarkStart w:id="30" w:name="_Toc196897063"/>
      <w:r w:rsidRPr="00D54094">
        <w:rPr>
          <w:sz w:val="28"/>
          <w:szCs w:val="28"/>
          <w:u w:val="single"/>
        </w:rPr>
        <w:t>Содержание:</w:t>
      </w:r>
      <w:bookmarkEnd w:id="27"/>
      <w:bookmarkEnd w:id="28"/>
      <w:bookmarkEnd w:id="29"/>
      <w:bookmarkEnd w:id="30"/>
    </w:p>
    <w:p w:rsidR="002568BD" w:rsidRPr="00D54094" w:rsidRDefault="002568BD" w:rsidP="002568BD">
      <w:pPr>
        <w:numPr>
          <w:ilvl w:val="0"/>
          <w:numId w:val="15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Шаги:</w:t>
      </w:r>
    </w:p>
    <w:p w:rsidR="002568BD" w:rsidRPr="00D54094" w:rsidRDefault="002568BD" w:rsidP="002568BD">
      <w:pPr>
        <w:numPr>
          <w:ilvl w:val="0"/>
          <w:numId w:val="16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бытовой,</w:t>
      </w:r>
    </w:p>
    <w:p w:rsidR="002568BD" w:rsidRPr="00D54094" w:rsidRDefault="002568BD" w:rsidP="002568BD">
      <w:pPr>
        <w:numPr>
          <w:ilvl w:val="0"/>
          <w:numId w:val="16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танцевальный легкий шаг с носка,</w:t>
      </w:r>
    </w:p>
    <w:p w:rsidR="002568BD" w:rsidRPr="00D54094" w:rsidRDefault="002568BD" w:rsidP="002568BD">
      <w:pPr>
        <w:numPr>
          <w:ilvl w:val="0"/>
          <w:numId w:val="16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 xml:space="preserve">на </w:t>
      </w:r>
      <w:proofErr w:type="spellStart"/>
      <w:r w:rsidRPr="00D54094">
        <w:rPr>
          <w:sz w:val="28"/>
          <w:szCs w:val="28"/>
        </w:rPr>
        <w:t>полупальцах</w:t>
      </w:r>
      <w:proofErr w:type="spellEnd"/>
      <w:r w:rsidRPr="00D54094">
        <w:rPr>
          <w:sz w:val="28"/>
          <w:szCs w:val="28"/>
        </w:rPr>
        <w:t>,</w:t>
      </w:r>
    </w:p>
    <w:p w:rsidR="002568BD" w:rsidRPr="00D54094" w:rsidRDefault="002568BD" w:rsidP="002568BD">
      <w:pPr>
        <w:numPr>
          <w:ilvl w:val="0"/>
          <w:numId w:val="16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легкий бег,</w:t>
      </w:r>
    </w:p>
    <w:p w:rsidR="002568BD" w:rsidRPr="00D54094" w:rsidRDefault="002568BD" w:rsidP="002568BD">
      <w:pPr>
        <w:numPr>
          <w:ilvl w:val="0"/>
          <w:numId w:val="16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шаг с подскоком,</w:t>
      </w:r>
    </w:p>
    <w:p w:rsidR="002568BD" w:rsidRPr="00D54094" w:rsidRDefault="002568BD" w:rsidP="002568BD">
      <w:pPr>
        <w:numPr>
          <w:ilvl w:val="0"/>
          <w:numId w:val="16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lastRenderedPageBreak/>
        <w:t>боковой подскок – галоп,</w:t>
      </w:r>
    </w:p>
    <w:p w:rsidR="002568BD" w:rsidRPr="00D54094" w:rsidRDefault="002568BD" w:rsidP="002568BD">
      <w:pPr>
        <w:numPr>
          <w:ilvl w:val="0"/>
          <w:numId w:val="16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бег легкий с оттягиванием носков;</w:t>
      </w:r>
    </w:p>
    <w:p w:rsidR="002568BD" w:rsidRPr="00D54094" w:rsidRDefault="002568BD" w:rsidP="002568BD">
      <w:pPr>
        <w:numPr>
          <w:ilvl w:val="0"/>
          <w:numId w:val="15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Постановка корпуса</w:t>
      </w:r>
    </w:p>
    <w:p w:rsidR="002568BD" w:rsidRPr="00D54094" w:rsidRDefault="002568BD" w:rsidP="002568BD">
      <w:pPr>
        <w:numPr>
          <w:ilvl w:val="0"/>
          <w:numId w:val="15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Позиции ног: I-я, VI-я</w:t>
      </w:r>
    </w:p>
    <w:p w:rsidR="002568BD" w:rsidRPr="00D54094" w:rsidRDefault="002568BD" w:rsidP="002568BD">
      <w:pPr>
        <w:numPr>
          <w:ilvl w:val="0"/>
          <w:numId w:val="15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Подготовка к изучению позиций рук</w:t>
      </w:r>
    </w:p>
    <w:p w:rsidR="002568BD" w:rsidRPr="00D54094" w:rsidRDefault="002568BD" w:rsidP="002568BD">
      <w:pPr>
        <w:numPr>
          <w:ilvl w:val="0"/>
          <w:numId w:val="17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этюд «Воздушный шар»</w:t>
      </w:r>
    </w:p>
    <w:p w:rsidR="002568BD" w:rsidRPr="00D54094" w:rsidRDefault="002568BD" w:rsidP="002568BD">
      <w:pPr>
        <w:numPr>
          <w:ilvl w:val="0"/>
          <w:numId w:val="15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Танцевальные положения рук:</w:t>
      </w:r>
    </w:p>
    <w:p w:rsidR="002568BD" w:rsidRPr="00D54094" w:rsidRDefault="002568BD" w:rsidP="002568BD">
      <w:pPr>
        <w:numPr>
          <w:ilvl w:val="0"/>
          <w:numId w:val="17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на поясе,</w:t>
      </w:r>
    </w:p>
    <w:p w:rsidR="002568BD" w:rsidRPr="00D54094" w:rsidRDefault="002568BD" w:rsidP="002568BD">
      <w:pPr>
        <w:numPr>
          <w:ilvl w:val="0"/>
          <w:numId w:val="17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за юбочку,</w:t>
      </w:r>
    </w:p>
    <w:p w:rsidR="002568BD" w:rsidRPr="00D54094" w:rsidRDefault="002568BD" w:rsidP="002568BD">
      <w:pPr>
        <w:numPr>
          <w:ilvl w:val="0"/>
          <w:numId w:val="17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за спиной,</w:t>
      </w:r>
    </w:p>
    <w:p w:rsidR="002568BD" w:rsidRPr="00D54094" w:rsidRDefault="002568BD" w:rsidP="002568BD">
      <w:pPr>
        <w:numPr>
          <w:ilvl w:val="0"/>
          <w:numId w:val="17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на поясе в кулачках.</w:t>
      </w:r>
    </w:p>
    <w:p w:rsidR="002568BD" w:rsidRPr="00D54094" w:rsidRDefault="002568BD" w:rsidP="002568BD">
      <w:pPr>
        <w:numPr>
          <w:ilvl w:val="0"/>
          <w:numId w:val="15"/>
        </w:numPr>
        <w:ind w:left="426" w:hanging="426"/>
        <w:jc w:val="both"/>
        <w:rPr>
          <w:sz w:val="28"/>
          <w:szCs w:val="28"/>
        </w:rPr>
      </w:pPr>
      <w:proofErr w:type="spellStart"/>
      <w:r w:rsidRPr="00D54094">
        <w:rPr>
          <w:sz w:val="28"/>
          <w:szCs w:val="28"/>
        </w:rPr>
        <w:t>Полуприсядания</w:t>
      </w:r>
      <w:proofErr w:type="spellEnd"/>
      <w:r w:rsidRPr="00D54094">
        <w:rPr>
          <w:sz w:val="28"/>
          <w:szCs w:val="28"/>
        </w:rPr>
        <w:t xml:space="preserve"> (</w:t>
      </w:r>
      <w:proofErr w:type="spellStart"/>
      <w:r w:rsidRPr="00D54094">
        <w:rPr>
          <w:sz w:val="28"/>
          <w:szCs w:val="28"/>
        </w:rPr>
        <w:t>demie</w:t>
      </w:r>
      <w:proofErr w:type="spellEnd"/>
      <w:r w:rsidRPr="00D54094">
        <w:rPr>
          <w:sz w:val="28"/>
          <w:szCs w:val="28"/>
        </w:rPr>
        <w:t xml:space="preserve"> </w:t>
      </w:r>
      <w:proofErr w:type="spellStart"/>
      <w:r w:rsidRPr="00D54094">
        <w:rPr>
          <w:sz w:val="28"/>
          <w:szCs w:val="28"/>
        </w:rPr>
        <w:t>plie</w:t>
      </w:r>
      <w:proofErr w:type="spellEnd"/>
      <w:r w:rsidRPr="00D54094">
        <w:rPr>
          <w:sz w:val="28"/>
          <w:szCs w:val="28"/>
        </w:rPr>
        <w:t>) по VI позиции, I позиции</w:t>
      </w:r>
    </w:p>
    <w:p w:rsidR="002568BD" w:rsidRPr="00D54094" w:rsidRDefault="002568BD" w:rsidP="002568BD">
      <w:pPr>
        <w:numPr>
          <w:ilvl w:val="0"/>
          <w:numId w:val="15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Выдвижение ноги</w:t>
      </w:r>
      <w:r>
        <w:rPr>
          <w:sz w:val="28"/>
          <w:szCs w:val="28"/>
        </w:rPr>
        <w:t xml:space="preserve"> (</w:t>
      </w:r>
      <w:proofErr w:type="spellStart"/>
      <w:r w:rsidRPr="00D54094">
        <w:rPr>
          <w:sz w:val="28"/>
          <w:szCs w:val="28"/>
        </w:rPr>
        <w:t>battement</w:t>
      </w:r>
      <w:proofErr w:type="spellEnd"/>
      <w:r w:rsidRPr="00D54094">
        <w:rPr>
          <w:sz w:val="28"/>
          <w:szCs w:val="28"/>
        </w:rPr>
        <w:t xml:space="preserve"> - </w:t>
      </w:r>
      <w:proofErr w:type="spellStart"/>
      <w:r w:rsidRPr="00D54094">
        <w:rPr>
          <w:sz w:val="28"/>
          <w:szCs w:val="28"/>
        </w:rPr>
        <w:t>tendu</w:t>
      </w:r>
      <w:proofErr w:type="spellEnd"/>
      <w:r w:rsidRPr="00D54094">
        <w:rPr>
          <w:sz w:val="28"/>
          <w:szCs w:val="28"/>
        </w:rPr>
        <w:t>):</w:t>
      </w:r>
    </w:p>
    <w:p w:rsidR="002568BD" w:rsidRPr="00D54094" w:rsidRDefault="002568BD" w:rsidP="002568BD">
      <w:pPr>
        <w:numPr>
          <w:ilvl w:val="0"/>
          <w:numId w:val="18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 xml:space="preserve">вперед   по VI  позиции, </w:t>
      </w:r>
    </w:p>
    <w:p w:rsidR="002568BD" w:rsidRPr="00D54094" w:rsidRDefault="002568BD" w:rsidP="002568BD">
      <w:pPr>
        <w:numPr>
          <w:ilvl w:val="0"/>
          <w:numId w:val="18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 xml:space="preserve">в сторону по I позиции. </w:t>
      </w:r>
    </w:p>
    <w:p w:rsidR="002568BD" w:rsidRPr="00D54094" w:rsidRDefault="002568BD" w:rsidP="002568BD">
      <w:pPr>
        <w:numPr>
          <w:ilvl w:val="0"/>
          <w:numId w:val="15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 xml:space="preserve">Подъем на </w:t>
      </w:r>
      <w:proofErr w:type="spellStart"/>
      <w:r w:rsidRPr="00D54094">
        <w:rPr>
          <w:sz w:val="28"/>
          <w:szCs w:val="28"/>
        </w:rPr>
        <w:t>полупальцы</w:t>
      </w:r>
      <w:proofErr w:type="spellEnd"/>
      <w:r w:rsidRPr="00D54094">
        <w:rPr>
          <w:sz w:val="28"/>
          <w:szCs w:val="28"/>
        </w:rPr>
        <w:t xml:space="preserve"> (</w:t>
      </w:r>
      <w:proofErr w:type="spellStart"/>
      <w:r w:rsidRPr="00D54094">
        <w:rPr>
          <w:sz w:val="28"/>
          <w:szCs w:val="28"/>
        </w:rPr>
        <w:t>releve</w:t>
      </w:r>
      <w:proofErr w:type="spellEnd"/>
      <w:r w:rsidRPr="00D54094">
        <w:rPr>
          <w:sz w:val="28"/>
          <w:szCs w:val="28"/>
        </w:rPr>
        <w:t>) по VI позиции</w:t>
      </w:r>
    </w:p>
    <w:p w:rsidR="002568BD" w:rsidRPr="00D54094" w:rsidRDefault="002568BD" w:rsidP="002568BD">
      <w:pPr>
        <w:numPr>
          <w:ilvl w:val="0"/>
          <w:numId w:val="15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 xml:space="preserve">То же в сочетании с </w:t>
      </w:r>
      <w:proofErr w:type="spellStart"/>
      <w:proofErr w:type="gramStart"/>
      <w:r w:rsidRPr="00D54094">
        <w:rPr>
          <w:sz w:val="28"/>
          <w:szCs w:val="28"/>
        </w:rPr>
        <w:t>п</w:t>
      </w:r>
      <w:proofErr w:type="spellEnd"/>
      <w:proofErr w:type="gramEnd"/>
      <w:r w:rsidRPr="00D54094">
        <w:rPr>
          <w:sz w:val="28"/>
          <w:szCs w:val="28"/>
        </w:rPr>
        <w:t>/</w:t>
      </w:r>
      <w:proofErr w:type="spellStart"/>
      <w:r w:rsidRPr="00D54094">
        <w:rPr>
          <w:sz w:val="28"/>
          <w:szCs w:val="28"/>
        </w:rPr>
        <w:t>присяданиями</w:t>
      </w:r>
      <w:proofErr w:type="spellEnd"/>
    </w:p>
    <w:p w:rsidR="002568BD" w:rsidRPr="00D54094" w:rsidRDefault="002568BD" w:rsidP="002568BD">
      <w:pPr>
        <w:numPr>
          <w:ilvl w:val="0"/>
          <w:numId w:val="15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Прыжки (</w:t>
      </w:r>
      <w:proofErr w:type="spellStart"/>
      <w:r w:rsidRPr="00D54094">
        <w:rPr>
          <w:sz w:val="28"/>
          <w:szCs w:val="28"/>
        </w:rPr>
        <w:t>allegro</w:t>
      </w:r>
      <w:proofErr w:type="spellEnd"/>
      <w:r w:rsidRPr="00D54094">
        <w:rPr>
          <w:sz w:val="28"/>
          <w:szCs w:val="28"/>
        </w:rPr>
        <w:t xml:space="preserve">) </w:t>
      </w:r>
      <w:proofErr w:type="spellStart"/>
      <w:r w:rsidRPr="00D54094">
        <w:rPr>
          <w:sz w:val="28"/>
          <w:szCs w:val="28"/>
        </w:rPr>
        <w:t>saute</w:t>
      </w:r>
      <w:proofErr w:type="spellEnd"/>
      <w:r w:rsidRPr="00D54094">
        <w:rPr>
          <w:sz w:val="28"/>
          <w:szCs w:val="28"/>
        </w:rPr>
        <w:t xml:space="preserve"> по VI позиции </w:t>
      </w:r>
    </w:p>
    <w:p w:rsidR="002568BD" w:rsidRPr="00D54094" w:rsidRDefault="002568BD" w:rsidP="002568BD">
      <w:pPr>
        <w:tabs>
          <w:tab w:val="left" w:pos="1669"/>
        </w:tabs>
        <w:jc w:val="both"/>
        <w:rPr>
          <w:b/>
          <w:sz w:val="28"/>
          <w:szCs w:val="28"/>
        </w:rPr>
      </w:pPr>
      <w:bookmarkStart w:id="31" w:name="_Toc193782074"/>
      <w:bookmarkStart w:id="32" w:name="_Toc193782110"/>
      <w:bookmarkStart w:id="33" w:name="_Toc196896981"/>
      <w:bookmarkStart w:id="34" w:name="_Toc196897064"/>
      <w:r w:rsidRPr="00D54094">
        <w:rPr>
          <w:b/>
          <w:sz w:val="28"/>
          <w:szCs w:val="28"/>
        </w:rPr>
        <w:t>ТЕМА «Рисунок танца»</w:t>
      </w:r>
      <w:bookmarkEnd w:id="31"/>
      <w:bookmarkEnd w:id="32"/>
      <w:bookmarkEnd w:id="33"/>
      <w:bookmarkEnd w:id="34"/>
    </w:p>
    <w:p w:rsidR="002568BD" w:rsidRPr="00D54094" w:rsidRDefault="002568BD" w:rsidP="002568BD">
      <w:p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Задачи:</w:t>
      </w:r>
    </w:p>
    <w:p w:rsidR="002568BD" w:rsidRPr="00D54094" w:rsidRDefault="002568BD" w:rsidP="002568BD">
      <w:pPr>
        <w:numPr>
          <w:ilvl w:val="0"/>
          <w:numId w:val="19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Научить детей ориентироваться в пространстве.</w:t>
      </w:r>
    </w:p>
    <w:p w:rsidR="002568BD" w:rsidRPr="00D54094" w:rsidRDefault="002568BD" w:rsidP="002568BD">
      <w:pPr>
        <w:numPr>
          <w:ilvl w:val="0"/>
          <w:numId w:val="19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Научить детей держать равнение в рисунке и соблюдать интервалы.</w:t>
      </w:r>
    </w:p>
    <w:p w:rsidR="002568BD" w:rsidRPr="00D54094" w:rsidRDefault="002568BD" w:rsidP="002568BD">
      <w:pPr>
        <w:jc w:val="both"/>
        <w:outlineLvl w:val="0"/>
        <w:rPr>
          <w:sz w:val="28"/>
          <w:szCs w:val="28"/>
          <w:u w:val="single"/>
        </w:rPr>
      </w:pPr>
      <w:bookmarkStart w:id="35" w:name="_Toc193782075"/>
      <w:bookmarkStart w:id="36" w:name="_Toc193782111"/>
      <w:bookmarkStart w:id="37" w:name="_Toc196896982"/>
      <w:bookmarkStart w:id="38" w:name="_Toc196897065"/>
      <w:r w:rsidRPr="00D54094">
        <w:rPr>
          <w:sz w:val="28"/>
          <w:szCs w:val="28"/>
          <w:u w:val="single"/>
        </w:rPr>
        <w:t>Содержание:</w:t>
      </w:r>
      <w:bookmarkEnd w:id="35"/>
      <w:bookmarkEnd w:id="36"/>
      <w:bookmarkEnd w:id="37"/>
      <w:bookmarkEnd w:id="38"/>
    </w:p>
    <w:p w:rsidR="002568BD" w:rsidRPr="00D54094" w:rsidRDefault="002568BD" w:rsidP="002568BD">
      <w:pPr>
        <w:numPr>
          <w:ilvl w:val="0"/>
          <w:numId w:val="20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Рисунок танца «Круг»:</w:t>
      </w:r>
    </w:p>
    <w:p w:rsidR="002568BD" w:rsidRPr="00D54094" w:rsidRDefault="002568BD" w:rsidP="002568BD">
      <w:pPr>
        <w:numPr>
          <w:ilvl w:val="0"/>
          <w:numId w:val="21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движения по линии танца. Игра «Часы»;</w:t>
      </w:r>
    </w:p>
    <w:p w:rsidR="002568BD" w:rsidRPr="00D54094" w:rsidRDefault="002568BD" w:rsidP="002568BD">
      <w:pPr>
        <w:numPr>
          <w:ilvl w:val="0"/>
          <w:numId w:val="21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движение в круг, из круга. Игра «Надувала кошка шар».</w:t>
      </w:r>
    </w:p>
    <w:p w:rsidR="002568BD" w:rsidRPr="00D54094" w:rsidRDefault="002568BD" w:rsidP="002568BD">
      <w:pPr>
        <w:numPr>
          <w:ilvl w:val="0"/>
          <w:numId w:val="20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Рисунок танца «Линия».</w:t>
      </w:r>
    </w:p>
    <w:p w:rsidR="002568BD" w:rsidRPr="00D54094" w:rsidRDefault="002568BD" w:rsidP="002568BD">
      <w:pPr>
        <w:numPr>
          <w:ilvl w:val="0"/>
          <w:numId w:val="20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Рисунок танца «Колонна».</w:t>
      </w:r>
    </w:p>
    <w:p w:rsidR="002568BD" w:rsidRPr="00D54094" w:rsidRDefault="002568BD" w:rsidP="002568BD">
      <w:pPr>
        <w:numPr>
          <w:ilvl w:val="0"/>
          <w:numId w:val="20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Рисунок танца «Змейка»:</w:t>
      </w:r>
    </w:p>
    <w:p w:rsidR="002568BD" w:rsidRPr="00D54094" w:rsidRDefault="002568BD" w:rsidP="002568BD">
      <w:pPr>
        <w:numPr>
          <w:ilvl w:val="0"/>
          <w:numId w:val="22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Игра «Змейка»;</w:t>
      </w:r>
    </w:p>
    <w:p w:rsidR="002568BD" w:rsidRPr="00D54094" w:rsidRDefault="002568BD" w:rsidP="002568BD">
      <w:pPr>
        <w:numPr>
          <w:ilvl w:val="0"/>
          <w:numId w:val="22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Танец «Мышиная история» (выход на танец «змейкой»).</w:t>
      </w:r>
    </w:p>
    <w:p w:rsidR="002568BD" w:rsidRPr="00D54094" w:rsidRDefault="002568BD" w:rsidP="002568BD">
      <w:pPr>
        <w:numPr>
          <w:ilvl w:val="0"/>
          <w:numId w:val="20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Рисунок танца «Спираль»</w:t>
      </w:r>
    </w:p>
    <w:p w:rsidR="002568BD" w:rsidRPr="00D54094" w:rsidRDefault="002568BD" w:rsidP="002568BD">
      <w:pPr>
        <w:numPr>
          <w:ilvl w:val="0"/>
          <w:numId w:val="23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Игра «Клубочек».</w:t>
      </w:r>
    </w:p>
    <w:p w:rsidR="002568BD" w:rsidRPr="00D54094" w:rsidRDefault="002568BD" w:rsidP="002568BD">
      <w:pPr>
        <w:numPr>
          <w:ilvl w:val="0"/>
          <w:numId w:val="20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Свободное размещение в зале.</w:t>
      </w:r>
    </w:p>
    <w:p w:rsidR="002568BD" w:rsidRPr="00D54094" w:rsidRDefault="002568BD" w:rsidP="002568BD">
      <w:pPr>
        <w:numPr>
          <w:ilvl w:val="0"/>
          <w:numId w:val="23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Игра «Горошины».</w:t>
      </w:r>
    </w:p>
    <w:p w:rsidR="002568BD" w:rsidRPr="00D54094" w:rsidRDefault="002568BD" w:rsidP="002568BD">
      <w:pPr>
        <w:jc w:val="both"/>
        <w:rPr>
          <w:sz w:val="28"/>
          <w:szCs w:val="28"/>
        </w:rPr>
      </w:pPr>
      <w:r w:rsidRPr="00D54094">
        <w:rPr>
          <w:b/>
          <w:sz w:val="28"/>
          <w:szCs w:val="28"/>
        </w:rPr>
        <w:t>ТЕМА «Танцевальная мозаика»</w:t>
      </w:r>
      <w:r w:rsidRPr="00D54094">
        <w:rPr>
          <w:sz w:val="28"/>
          <w:szCs w:val="28"/>
        </w:rPr>
        <w:t xml:space="preserve"> (Этюды и танцы)</w:t>
      </w:r>
    </w:p>
    <w:p w:rsidR="002568BD" w:rsidRPr="00D54094" w:rsidRDefault="002568BD" w:rsidP="002568BD">
      <w:p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Задачи:</w:t>
      </w:r>
    </w:p>
    <w:p w:rsidR="002568BD" w:rsidRPr="00D54094" w:rsidRDefault="002568BD" w:rsidP="002568BD">
      <w:pPr>
        <w:numPr>
          <w:ilvl w:val="0"/>
          <w:numId w:val="24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Научить детей двигаться в соответствии с музыкой.</w:t>
      </w:r>
    </w:p>
    <w:p w:rsidR="002568BD" w:rsidRPr="00D54094" w:rsidRDefault="002568BD" w:rsidP="002568BD">
      <w:pPr>
        <w:numPr>
          <w:ilvl w:val="0"/>
          <w:numId w:val="24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Развивать память, актерское мастерство.</w:t>
      </w:r>
    </w:p>
    <w:p w:rsidR="002568BD" w:rsidRPr="00D54094" w:rsidRDefault="002568BD" w:rsidP="002568BD">
      <w:pPr>
        <w:numPr>
          <w:ilvl w:val="0"/>
          <w:numId w:val="24"/>
        </w:numPr>
        <w:ind w:left="426" w:hanging="426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Готовить к концертной деятельности.</w:t>
      </w:r>
    </w:p>
    <w:p w:rsidR="002568BD" w:rsidRPr="00D54094" w:rsidRDefault="002568BD" w:rsidP="002568BD">
      <w:pPr>
        <w:pStyle w:val="3"/>
        <w:jc w:val="center"/>
        <w:rPr>
          <w:rFonts w:ascii="Times New Roman" w:hAnsi="Times New Roman"/>
          <w:sz w:val="28"/>
          <w:szCs w:val="28"/>
        </w:rPr>
      </w:pPr>
      <w:bookmarkStart w:id="39" w:name="_Toc196897084"/>
      <w:r w:rsidRPr="00D54094">
        <w:rPr>
          <w:rFonts w:ascii="Times New Roman" w:hAnsi="Times New Roman"/>
          <w:sz w:val="28"/>
          <w:szCs w:val="28"/>
        </w:rPr>
        <w:t>Методическ</w:t>
      </w:r>
      <w:bookmarkEnd w:id="39"/>
      <w:r>
        <w:rPr>
          <w:rFonts w:ascii="Times New Roman" w:hAnsi="Times New Roman"/>
          <w:sz w:val="28"/>
          <w:szCs w:val="28"/>
        </w:rPr>
        <w:t>ое обеспечение.</w:t>
      </w:r>
    </w:p>
    <w:p w:rsidR="002568BD" w:rsidRPr="00D54094" w:rsidRDefault="002568BD" w:rsidP="002568BD">
      <w:pPr>
        <w:rPr>
          <w:sz w:val="28"/>
          <w:szCs w:val="28"/>
        </w:rPr>
      </w:pPr>
    </w:p>
    <w:p w:rsidR="002568BD" w:rsidRPr="00D54094" w:rsidRDefault="002568BD" w:rsidP="002568BD">
      <w:pPr>
        <w:ind w:firstLine="709"/>
        <w:jc w:val="both"/>
        <w:rPr>
          <w:sz w:val="28"/>
          <w:szCs w:val="28"/>
        </w:rPr>
      </w:pPr>
      <w:r w:rsidRPr="00D54094">
        <w:rPr>
          <w:sz w:val="28"/>
          <w:szCs w:val="28"/>
        </w:rPr>
        <w:t xml:space="preserve">Во время занятий педагогу следует периодически менять направление движения детей, с тем, чтобы, поворачиваясь то лицом, то спиной к зеркалу, они научились контролировать себя через ощущение. Постоянные занятия </w:t>
      </w:r>
      <w:r w:rsidRPr="00D54094">
        <w:rPr>
          <w:sz w:val="28"/>
          <w:szCs w:val="28"/>
        </w:rPr>
        <w:lastRenderedPageBreak/>
        <w:t>лицом к зеркалу не дадут возможности почувствовать свое тело и мышцы, а впоследствии затруднят ориентацию при выступлении на сцене.</w:t>
      </w:r>
    </w:p>
    <w:p w:rsidR="002568BD" w:rsidRPr="00D54094" w:rsidRDefault="002568BD" w:rsidP="002568BD">
      <w:pPr>
        <w:ind w:firstLine="709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Следует, как можно чаще менять построение детей в зале, менять в последовательном порядке линии, по которым выстроены дети. В противном случае, дети, постоянно находящиеся в последних линиях, привыкнув смотреть на ноги впереди стоящих, никогда не научатся мыслить и работать самостоятельно.</w:t>
      </w:r>
    </w:p>
    <w:p w:rsidR="002568BD" w:rsidRPr="00D54094" w:rsidRDefault="002568BD" w:rsidP="002568BD">
      <w:pPr>
        <w:ind w:firstLine="709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Обучение танцевальным движениям происходит путем практического показа и словесных объяснений. Необходимо четко определять баланс в сочетании этих двух методов. Излишнее и подробное объяснение может привести к потере внимания. Ограничиваться только практическим показом нельзя, в этом случае дети воспринимают материал подражательно, неосознанно.</w:t>
      </w:r>
    </w:p>
    <w:p w:rsidR="002568BD" w:rsidRPr="00D54094" w:rsidRDefault="002568BD" w:rsidP="002568BD">
      <w:pPr>
        <w:ind w:firstLine="709"/>
        <w:jc w:val="both"/>
        <w:rPr>
          <w:sz w:val="28"/>
          <w:szCs w:val="28"/>
        </w:rPr>
      </w:pPr>
      <w:r w:rsidRPr="00D54094">
        <w:rPr>
          <w:sz w:val="28"/>
          <w:szCs w:val="28"/>
        </w:rPr>
        <w:t xml:space="preserve">Для приобретения детьми навыков в системе классического танца и их закрепления требуется определенная повторяемость и последовательность. Исходя из этого, занятия надо составлять так, чтобы объем мышц нарастал пропорционально, не деформируя контуры ног и тела. Повторяемость движений должна быть умеренной и не слишком однообразной. Не следует требовать полной </w:t>
      </w:r>
      <w:proofErr w:type="spellStart"/>
      <w:r w:rsidRPr="00D54094">
        <w:rPr>
          <w:sz w:val="28"/>
          <w:szCs w:val="28"/>
        </w:rPr>
        <w:t>выворотности</w:t>
      </w:r>
      <w:proofErr w:type="spellEnd"/>
      <w:r w:rsidRPr="00D54094">
        <w:rPr>
          <w:sz w:val="28"/>
          <w:szCs w:val="28"/>
        </w:rPr>
        <w:t xml:space="preserve"> ног от детей дошкольного возраста, если только она не является природной особенностью ребенка.</w:t>
      </w:r>
    </w:p>
    <w:p w:rsidR="002568BD" w:rsidRPr="00D54094" w:rsidRDefault="002568BD" w:rsidP="002568BD">
      <w:pPr>
        <w:ind w:firstLine="709"/>
        <w:jc w:val="both"/>
        <w:rPr>
          <w:b/>
          <w:sz w:val="28"/>
          <w:szCs w:val="28"/>
        </w:rPr>
      </w:pPr>
      <w:r w:rsidRPr="00D54094">
        <w:rPr>
          <w:sz w:val="28"/>
          <w:szCs w:val="28"/>
        </w:rPr>
        <w:t>В процессе преподавания необходим дифференцированный подход к детям, учитывая их возрастные особенности, творческие наклонности и физические данные, степень восприятия и усвоения материала.</w:t>
      </w:r>
    </w:p>
    <w:p w:rsidR="002568BD" w:rsidRPr="00D54094" w:rsidRDefault="002568BD" w:rsidP="002568BD">
      <w:pPr>
        <w:ind w:firstLine="709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Овладение двигательными навыками всегда должно сопровождаться положительным эмоциональным настроем.</w:t>
      </w:r>
      <w:r w:rsidRPr="00D54094">
        <w:rPr>
          <w:b/>
          <w:sz w:val="28"/>
          <w:szCs w:val="28"/>
        </w:rPr>
        <w:t xml:space="preserve"> </w:t>
      </w:r>
      <w:r w:rsidRPr="00D54094">
        <w:rPr>
          <w:sz w:val="28"/>
          <w:szCs w:val="28"/>
        </w:rPr>
        <w:t>На занятиях можно использовать стихотворения, сказочные сюжеты, скороговорки, считалки. Это обогатит образную речь детей, разнообразит эмоциональный фон общения.</w:t>
      </w:r>
    </w:p>
    <w:p w:rsidR="002568BD" w:rsidRDefault="002568BD" w:rsidP="002568BD">
      <w:pPr>
        <w:ind w:firstLine="709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В работе с детьми дошкольного возраста важно «не стремиться к высоким исполнительским достижениям, как самоцели, а использовать навыки, знания и умения, полученные на занятиях по ритмике для раскрытия и развития индивидуальности каждого ребенка в атмосфере доброжелательности, любви и уважения к своим воспитанн</w:t>
      </w:r>
      <w:r w:rsidR="0045242C">
        <w:rPr>
          <w:sz w:val="28"/>
          <w:szCs w:val="28"/>
        </w:rPr>
        <w:t>икам и профессиональному делу.</w:t>
      </w:r>
    </w:p>
    <w:p w:rsidR="0045242C" w:rsidRPr="0045242C" w:rsidRDefault="0045242C" w:rsidP="0045242C">
      <w:pPr>
        <w:ind w:firstLine="709"/>
        <w:jc w:val="center"/>
        <w:rPr>
          <w:b/>
          <w:sz w:val="28"/>
          <w:szCs w:val="28"/>
        </w:rPr>
      </w:pPr>
      <w:r w:rsidRPr="0045242C">
        <w:rPr>
          <w:b/>
          <w:sz w:val="28"/>
          <w:szCs w:val="28"/>
        </w:rPr>
        <w:t>Материально-техническое обеспечение.</w:t>
      </w:r>
    </w:p>
    <w:p w:rsidR="0045242C" w:rsidRPr="00D54094" w:rsidRDefault="0045242C" w:rsidP="0045242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Занятия ритмикой проводится</w:t>
      </w:r>
      <w:r w:rsidRPr="00D54094">
        <w:rPr>
          <w:sz w:val="28"/>
          <w:szCs w:val="28"/>
        </w:rPr>
        <w:t xml:space="preserve"> в танцевальном зале, оборудованном станками, зеркалами.</w:t>
      </w:r>
      <w:r>
        <w:rPr>
          <w:sz w:val="28"/>
          <w:szCs w:val="28"/>
        </w:rPr>
        <w:t xml:space="preserve"> Магнитофон, музыкальные композиции на дисках.</w:t>
      </w:r>
    </w:p>
    <w:p w:rsidR="0045242C" w:rsidRPr="0045242C" w:rsidRDefault="0045242C" w:rsidP="0045242C">
      <w:pPr>
        <w:ind w:firstLine="709"/>
        <w:jc w:val="center"/>
        <w:rPr>
          <w:b/>
          <w:sz w:val="28"/>
          <w:szCs w:val="28"/>
        </w:rPr>
      </w:pPr>
    </w:p>
    <w:p w:rsidR="002568BD" w:rsidRPr="00D54094" w:rsidRDefault="002568BD" w:rsidP="002568BD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bookmarkStart w:id="40" w:name="_Toc196897086"/>
      <w:r w:rsidRPr="00D54094">
        <w:rPr>
          <w:rFonts w:ascii="Times New Roman" w:hAnsi="Times New Roman" w:cs="Times New Roman"/>
          <w:sz w:val="28"/>
          <w:szCs w:val="28"/>
        </w:rPr>
        <w:t>Литература</w:t>
      </w:r>
      <w:bookmarkEnd w:id="40"/>
    </w:p>
    <w:p w:rsidR="002568BD" w:rsidRPr="00D54094" w:rsidRDefault="002568BD" w:rsidP="002568BD">
      <w:pPr>
        <w:rPr>
          <w:sz w:val="28"/>
          <w:szCs w:val="28"/>
        </w:rPr>
      </w:pPr>
    </w:p>
    <w:tbl>
      <w:tblPr>
        <w:tblW w:w="9606" w:type="dxa"/>
        <w:tblLook w:val="01E0"/>
      </w:tblPr>
      <w:tblGrid>
        <w:gridCol w:w="566"/>
        <w:gridCol w:w="9040"/>
      </w:tblGrid>
      <w:tr w:rsidR="002568BD" w:rsidRPr="00D54094" w:rsidTr="00673612">
        <w:tc>
          <w:tcPr>
            <w:tcW w:w="566" w:type="dxa"/>
          </w:tcPr>
          <w:p w:rsidR="002568BD" w:rsidRPr="00D54094" w:rsidRDefault="002568BD" w:rsidP="00673612">
            <w:pPr>
              <w:outlineLvl w:val="0"/>
              <w:rPr>
                <w:sz w:val="28"/>
                <w:szCs w:val="28"/>
              </w:rPr>
            </w:pPr>
            <w:bookmarkStart w:id="41" w:name="_Toc193782091"/>
            <w:bookmarkStart w:id="42" w:name="_Toc193782127"/>
            <w:bookmarkStart w:id="43" w:name="_Toc196897087"/>
            <w:r w:rsidRPr="00D54094">
              <w:rPr>
                <w:sz w:val="28"/>
                <w:szCs w:val="28"/>
              </w:rPr>
              <w:t>1.</w:t>
            </w:r>
            <w:bookmarkEnd w:id="41"/>
            <w:bookmarkEnd w:id="42"/>
            <w:bookmarkEnd w:id="43"/>
          </w:p>
        </w:tc>
        <w:tc>
          <w:tcPr>
            <w:tcW w:w="9040" w:type="dxa"/>
          </w:tcPr>
          <w:p w:rsidR="002568BD" w:rsidRPr="00D54094" w:rsidRDefault="002568BD" w:rsidP="00673612">
            <w:pPr>
              <w:jc w:val="both"/>
              <w:rPr>
                <w:sz w:val="28"/>
                <w:szCs w:val="28"/>
              </w:rPr>
            </w:pPr>
            <w:r w:rsidRPr="00D54094">
              <w:rPr>
                <w:sz w:val="28"/>
                <w:szCs w:val="28"/>
              </w:rPr>
              <w:t>Барышникова Т. Азбука хореографии. – СПб: Просвещение, 1996.</w:t>
            </w:r>
          </w:p>
        </w:tc>
      </w:tr>
      <w:tr w:rsidR="002568BD" w:rsidRPr="00D54094" w:rsidTr="00673612">
        <w:tc>
          <w:tcPr>
            <w:tcW w:w="566" w:type="dxa"/>
          </w:tcPr>
          <w:p w:rsidR="002568BD" w:rsidRPr="00D54094" w:rsidRDefault="002568BD" w:rsidP="00673612">
            <w:pPr>
              <w:outlineLvl w:val="0"/>
              <w:rPr>
                <w:sz w:val="28"/>
                <w:szCs w:val="28"/>
              </w:rPr>
            </w:pPr>
            <w:bookmarkStart w:id="44" w:name="_Toc193782092"/>
            <w:bookmarkStart w:id="45" w:name="_Toc193782128"/>
            <w:bookmarkStart w:id="46" w:name="_Toc196897088"/>
            <w:r w:rsidRPr="00D54094">
              <w:rPr>
                <w:sz w:val="28"/>
                <w:szCs w:val="28"/>
              </w:rPr>
              <w:t>2.</w:t>
            </w:r>
            <w:bookmarkEnd w:id="44"/>
            <w:bookmarkEnd w:id="45"/>
            <w:bookmarkEnd w:id="46"/>
          </w:p>
        </w:tc>
        <w:tc>
          <w:tcPr>
            <w:tcW w:w="9040" w:type="dxa"/>
          </w:tcPr>
          <w:p w:rsidR="002568BD" w:rsidRPr="00D54094" w:rsidRDefault="002568BD" w:rsidP="00673612">
            <w:pPr>
              <w:jc w:val="both"/>
              <w:rPr>
                <w:sz w:val="28"/>
                <w:szCs w:val="28"/>
              </w:rPr>
            </w:pPr>
            <w:r w:rsidRPr="00D54094">
              <w:rPr>
                <w:sz w:val="28"/>
                <w:szCs w:val="28"/>
              </w:rPr>
              <w:t>Белкина С.И. и др. Музыка и движение: Упражнения, игры и пляски для детей  6-7 лет. – М.: Просвещение, 1984.</w:t>
            </w:r>
          </w:p>
        </w:tc>
      </w:tr>
      <w:tr w:rsidR="002568BD" w:rsidRPr="00D54094" w:rsidTr="00673612">
        <w:tc>
          <w:tcPr>
            <w:tcW w:w="566" w:type="dxa"/>
          </w:tcPr>
          <w:p w:rsidR="002568BD" w:rsidRPr="00D54094" w:rsidRDefault="002568BD" w:rsidP="00673612">
            <w:pPr>
              <w:outlineLvl w:val="0"/>
              <w:rPr>
                <w:sz w:val="28"/>
                <w:szCs w:val="28"/>
              </w:rPr>
            </w:pPr>
            <w:bookmarkStart w:id="47" w:name="_Toc193782093"/>
            <w:bookmarkStart w:id="48" w:name="_Toc193782129"/>
            <w:bookmarkStart w:id="49" w:name="_Toc196897089"/>
            <w:r w:rsidRPr="00D54094">
              <w:rPr>
                <w:sz w:val="28"/>
                <w:szCs w:val="28"/>
              </w:rPr>
              <w:t>3.</w:t>
            </w:r>
            <w:bookmarkEnd w:id="47"/>
            <w:bookmarkEnd w:id="48"/>
            <w:bookmarkEnd w:id="49"/>
          </w:p>
        </w:tc>
        <w:tc>
          <w:tcPr>
            <w:tcW w:w="9040" w:type="dxa"/>
          </w:tcPr>
          <w:p w:rsidR="002568BD" w:rsidRPr="00D54094" w:rsidRDefault="002568BD" w:rsidP="00673612">
            <w:pPr>
              <w:jc w:val="both"/>
              <w:rPr>
                <w:sz w:val="28"/>
                <w:szCs w:val="28"/>
              </w:rPr>
            </w:pPr>
            <w:proofErr w:type="spellStart"/>
            <w:r w:rsidRPr="00D54094">
              <w:rPr>
                <w:sz w:val="28"/>
                <w:szCs w:val="28"/>
              </w:rPr>
              <w:t>Бриске</w:t>
            </w:r>
            <w:proofErr w:type="spellEnd"/>
            <w:r w:rsidRPr="00D54094">
              <w:rPr>
                <w:sz w:val="28"/>
                <w:szCs w:val="28"/>
              </w:rPr>
              <w:t xml:space="preserve">  И.Э. Мир танца для детей. – Челябинск, 2005.</w:t>
            </w:r>
          </w:p>
        </w:tc>
      </w:tr>
      <w:tr w:rsidR="002568BD" w:rsidRPr="00D54094" w:rsidTr="00673612">
        <w:tc>
          <w:tcPr>
            <w:tcW w:w="566" w:type="dxa"/>
          </w:tcPr>
          <w:p w:rsidR="002568BD" w:rsidRPr="00D54094" w:rsidRDefault="002568BD" w:rsidP="00673612">
            <w:pPr>
              <w:outlineLvl w:val="0"/>
              <w:rPr>
                <w:sz w:val="28"/>
                <w:szCs w:val="28"/>
              </w:rPr>
            </w:pPr>
            <w:bookmarkStart w:id="50" w:name="_Toc193782094"/>
            <w:bookmarkStart w:id="51" w:name="_Toc193782130"/>
            <w:bookmarkStart w:id="52" w:name="_Toc196897090"/>
            <w:r w:rsidRPr="00D54094">
              <w:rPr>
                <w:sz w:val="28"/>
                <w:szCs w:val="28"/>
              </w:rPr>
              <w:t>4.</w:t>
            </w:r>
            <w:bookmarkEnd w:id="50"/>
            <w:bookmarkEnd w:id="51"/>
            <w:bookmarkEnd w:id="52"/>
          </w:p>
        </w:tc>
        <w:tc>
          <w:tcPr>
            <w:tcW w:w="9040" w:type="dxa"/>
          </w:tcPr>
          <w:p w:rsidR="002568BD" w:rsidRPr="00D54094" w:rsidRDefault="002568BD" w:rsidP="00673612">
            <w:pPr>
              <w:jc w:val="both"/>
              <w:rPr>
                <w:sz w:val="28"/>
                <w:szCs w:val="28"/>
              </w:rPr>
            </w:pPr>
            <w:r w:rsidRPr="00D54094">
              <w:rPr>
                <w:sz w:val="28"/>
                <w:szCs w:val="28"/>
              </w:rPr>
              <w:t>Ваганова А.Я. Основы классического танца. - Л.: Просвещение, 1980.</w:t>
            </w:r>
          </w:p>
        </w:tc>
      </w:tr>
      <w:tr w:rsidR="002568BD" w:rsidRPr="00D54094" w:rsidTr="00673612">
        <w:tc>
          <w:tcPr>
            <w:tcW w:w="566" w:type="dxa"/>
          </w:tcPr>
          <w:p w:rsidR="002568BD" w:rsidRPr="00D54094" w:rsidRDefault="002568BD" w:rsidP="00673612">
            <w:pPr>
              <w:outlineLvl w:val="0"/>
              <w:rPr>
                <w:sz w:val="28"/>
                <w:szCs w:val="28"/>
              </w:rPr>
            </w:pPr>
            <w:bookmarkStart w:id="53" w:name="_Toc193782095"/>
            <w:bookmarkStart w:id="54" w:name="_Toc193782131"/>
            <w:bookmarkStart w:id="55" w:name="_Toc196897091"/>
            <w:r w:rsidRPr="00D54094">
              <w:rPr>
                <w:sz w:val="28"/>
                <w:szCs w:val="28"/>
              </w:rPr>
              <w:t>5.</w:t>
            </w:r>
            <w:bookmarkEnd w:id="53"/>
            <w:bookmarkEnd w:id="54"/>
            <w:bookmarkEnd w:id="55"/>
          </w:p>
        </w:tc>
        <w:tc>
          <w:tcPr>
            <w:tcW w:w="9040" w:type="dxa"/>
          </w:tcPr>
          <w:p w:rsidR="002568BD" w:rsidRPr="00D54094" w:rsidRDefault="002568BD" w:rsidP="00673612">
            <w:pPr>
              <w:jc w:val="both"/>
              <w:rPr>
                <w:sz w:val="28"/>
                <w:szCs w:val="28"/>
              </w:rPr>
            </w:pPr>
            <w:r w:rsidRPr="00D54094">
              <w:rPr>
                <w:sz w:val="28"/>
                <w:szCs w:val="28"/>
              </w:rPr>
              <w:t>Захаров В.М. Радуга русского танца. – М.: Вита, 1986.</w:t>
            </w:r>
          </w:p>
        </w:tc>
      </w:tr>
      <w:tr w:rsidR="002568BD" w:rsidRPr="00D54094" w:rsidTr="00673612">
        <w:tc>
          <w:tcPr>
            <w:tcW w:w="566" w:type="dxa"/>
          </w:tcPr>
          <w:p w:rsidR="002568BD" w:rsidRPr="00D54094" w:rsidRDefault="002568BD" w:rsidP="00673612">
            <w:pPr>
              <w:outlineLvl w:val="0"/>
              <w:rPr>
                <w:sz w:val="28"/>
                <w:szCs w:val="28"/>
              </w:rPr>
            </w:pPr>
            <w:bookmarkStart w:id="56" w:name="_Toc193782096"/>
            <w:bookmarkStart w:id="57" w:name="_Toc193782132"/>
            <w:bookmarkStart w:id="58" w:name="_Toc196897092"/>
            <w:r w:rsidRPr="00D54094">
              <w:rPr>
                <w:sz w:val="28"/>
                <w:szCs w:val="28"/>
              </w:rPr>
              <w:t>6.</w:t>
            </w:r>
            <w:bookmarkEnd w:id="56"/>
            <w:bookmarkEnd w:id="57"/>
            <w:bookmarkEnd w:id="58"/>
          </w:p>
        </w:tc>
        <w:tc>
          <w:tcPr>
            <w:tcW w:w="9040" w:type="dxa"/>
          </w:tcPr>
          <w:p w:rsidR="002568BD" w:rsidRPr="00D54094" w:rsidRDefault="002568BD" w:rsidP="00673612">
            <w:pPr>
              <w:jc w:val="both"/>
              <w:rPr>
                <w:sz w:val="28"/>
                <w:szCs w:val="28"/>
              </w:rPr>
            </w:pPr>
            <w:r w:rsidRPr="00D54094">
              <w:rPr>
                <w:sz w:val="28"/>
                <w:szCs w:val="28"/>
              </w:rPr>
              <w:t xml:space="preserve">Константинова А.И. </w:t>
            </w:r>
            <w:proofErr w:type="gramStart"/>
            <w:r w:rsidRPr="00D54094">
              <w:rPr>
                <w:sz w:val="28"/>
                <w:szCs w:val="28"/>
              </w:rPr>
              <w:t>Игровой</w:t>
            </w:r>
            <w:proofErr w:type="gramEnd"/>
            <w:r w:rsidRPr="00D54094">
              <w:rPr>
                <w:sz w:val="28"/>
                <w:szCs w:val="28"/>
              </w:rPr>
              <w:t xml:space="preserve"> </w:t>
            </w:r>
            <w:proofErr w:type="spellStart"/>
            <w:r w:rsidRPr="00D54094">
              <w:rPr>
                <w:sz w:val="28"/>
                <w:szCs w:val="28"/>
              </w:rPr>
              <w:t>стретчинг</w:t>
            </w:r>
            <w:proofErr w:type="spellEnd"/>
            <w:r w:rsidRPr="00D54094">
              <w:rPr>
                <w:sz w:val="28"/>
                <w:szCs w:val="28"/>
              </w:rPr>
              <w:t>. – СПб</w:t>
            </w:r>
            <w:proofErr w:type="gramStart"/>
            <w:r w:rsidRPr="00D54094">
              <w:rPr>
                <w:sz w:val="28"/>
                <w:szCs w:val="28"/>
              </w:rPr>
              <w:t xml:space="preserve">.: </w:t>
            </w:r>
            <w:proofErr w:type="gramEnd"/>
            <w:r w:rsidRPr="00D54094">
              <w:rPr>
                <w:sz w:val="28"/>
                <w:szCs w:val="28"/>
              </w:rPr>
              <w:t>Вита, 1993.</w:t>
            </w:r>
          </w:p>
        </w:tc>
      </w:tr>
      <w:tr w:rsidR="002568BD" w:rsidRPr="00D54094" w:rsidTr="00673612">
        <w:tc>
          <w:tcPr>
            <w:tcW w:w="566" w:type="dxa"/>
          </w:tcPr>
          <w:p w:rsidR="002568BD" w:rsidRPr="00D54094" w:rsidRDefault="002568BD" w:rsidP="00673612">
            <w:pPr>
              <w:outlineLvl w:val="0"/>
              <w:rPr>
                <w:sz w:val="28"/>
                <w:szCs w:val="28"/>
              </w:rPr>
            </w:pPr>
            <w:bookmarkStart w:id="59" w:name="_Toc193782097"/>
            <w:bookmarkStart w:id="60" w:name="_Toc193782133"/>
            <w:bookmarkStart w:id="61" w:name="_Toc196897093"/>
            <w:r w:rsidRPr="00D54094">
              <w:rPr>
                <w:sz w:val="28"/>
                <w:szCs w:val="28"/>
              </w:rPr>
              <w:t>7.</w:t>
            </w:r>
            <w:bookmarkEnd w:id="59"/>
            <w:bookmarkEnd w:id="60"/>
            <w:bookmarkEnd w:id="61"/>
          </w:p>
        </w:tc>
        <w:tc>
          <w:tcPr>
            <w:tcW w:w="9040" w:type="dxa"/>
          </w:tcPr>
          <w:p w:rsidR="002568BD" w:rsidRPr="00D54094" w:rsidRDefault="002568BD" w:rsidP="00673612">
            <w:pPr>
              <w:jc w:val="both"/>
              <w:rPr>
                <w:sz w:val="28"/>
                <w:szCs w:val="28"/>
              </w:rPr>
            </w:pPr>
            <w:r w:rsidRPr="00D54094">
              <w:rPr>
                <w:sz w:val="28"/>
                <w:szCs w:val="28"/>
              </w:rPr>
              <w:t xml:space="preserve">Константинова Л.Э. Сюжетно-ролевые игры для дошкольников. – СПб: </w:t>
            </w:r>
            <w:r w:rsidRPr="00D54094">
              <w:rPr>
                <w:sz w:val="28"/>
                <w:szCs w:val="28"/>
              </w:rPr>
              <w:lastRenderedPageBreak/>
              <w:t>Просвещение, 1994.</w:t>
            </w:r>
          </w:p>
        </w:tc>
      </w:tr>
      <w:tr w:rsidR="002568BD" w:rsidRPr="00D54094" w:rsidTr="00673612">
        <w:tc>
          <w:tcPr>
            <w:tcW w:w="566" w:type="dxa"/>
          </w:tcPr>
          <w:p w:rsidR="002568BD" w:rsidRPr="00D54094" w:rsidRDefault="002568BD" w:rsidP="00673612">
            <w:pPr>
              <w:outlineLvl w:val="0"/>
              <w:rPr>
                <w:sz w:val="28"/>
                <w:szCs w:val="28"/>
              </w:rPr>
            </w:pPr>
            <w:bookmarkStart w:id="62" w:name="_Toc193782098"/>
            <w:bookmarkStart w:id="63" w:name="_Toc193782134"/>
            <w:bookmarkStart w:id="64" w:name="_Toc196897094"/>
            <w:r w:rsidRPr="00D54094">
              <w:rPr>
                <w:sz w:val="28"/>
                <w:szCs w:val="28"/>
              </w:rPr>
              <w:lastRenderedPageBreak/>
              <w:t>8.</w:t>
            </w:r>
            <w:bookmarkEnd w:id="62"/>
            <w:bookmarkEnd w:id="63"/>
            <w:bookmarkEnd w:id="64"/>
          </w:p>
        </w:tc>
        <w:tc>
          <w:tcPr>
            <w:tcW w:w="9040" w:type="dxa"/>
          </w:tcPr>
          <w:p w:rsidR="002568BD" w:rsidRPr="00D54094" w:rsidRDefault="002568BD" w:rsidP="00673612">
            <w:pPr>
              <w:jc w:val="both"/>
              <w:rPr>
                <w:sz w:val="28"/>
                <w:szCs w:val="28"/>
              </w:rPr>
            </w:pPr>
            <w:r w:rsidRPr="00D54094">
              <w:rPr>
                <w:sz w:val="28"/>
                <w:szCs w:val="28"/>
              </w:rPr>
              <w:t xml:space="preserve">Макарова Е.П. Ритмическая гимнастика и игровой танец в занятиях </w:t>
            </w:r>
            <w:proofErr w:type="spellStart"/>
            <w:r w:rsidRPr="00D54094">
              <w:rPr>
                <w:sz w:val="28"/>
                <w:szCs w:val="28"/>
              </w:rPr>
              <w:t>стретчингом</w:t>
            </w:r>
            <w:proofErr w:type="spellEnd"/>
            <w:r w:rsidRPr="00D54094">
              <w:rPr>
                <w:sz w:val="28"/>
                <w:szCs w:val="28"/>
              </w:rPr>
              <w:t>. – СПб: Искусство, 1993.</w:t>
            </w:r>
          </w:p>
        </w:tc>
      </w:tr>
      <w:tr w:rsidR="002568BD" w:rsidRPr="00D54094" w:rsidTr="00673612">
        <w:tc>
          <w:tcPr>
            <w:tcW w:w="566" w:type="dxa"/>
          </w:tcPr>
          <w:p w:rsidR="002568BD" w:rsidRPr="00D54094" w:rsidRDefault="002568BD" w:rsidP="00673612">
            <w:pPr>
              <w:outlineLvl w:val="0"/>
              <w:rPr>
                <w:sz w:val="28"/>
                <w:szCs w:val="28"/>
              </w:rPr>
            </w:pPr>
            <w:bookmarkStart w:id="65" w:name="_Toc193782099"/>
            <w:bookmarkStart w:id="66" w:name="_Toc193782135"/>
            <w:bookmarkStart w:id="67" w:name="_Toc196897095"/>
            <w:r w:rsidRPr="00D54094">
              <w:rPr>
                <w:sz w:val="28"/>
                <w:szCs w:val="28"/>
              </w:rPr>
              <w:t>9.</w:t>
            </w:r>
            <w:bookmarkEnd w:id="65"/>
            <w:bookmarkEnd w:id="66"/>
            <w:bookmarkEnd w:id="67"/>
          </w:p>
        </w:tc>
        <w:tc>
          <w:tcPr>
            <w:tcW w:w="9040" w:type="dxa"/>
          </w:tcPr>
          <w:p w:rsidR="002568BD" w:rsidRPr="00D54094" w:rsidRDefault="002568BD" w:rsidP="00673612">
            <w:pPr>
              <w:jc w:val="both"/>
              <w:rPr>
                <w:sz w:val="28"/>
                <w:szCs w:val="28"/>
              </w:rPr>
            </w:pPr>
            <w:r w:rsidRPr="00D54094">
              <w:rPr>
                <w:sz w:val="28"/>
                <w:szCs w:val="28"/>
              </w:rPr>
              <w:t xml:space="preserve">Пуртова Т. В. и др. Учите детей танцевать: Учебное пособие – М.: </w:t>
            </w:r>
            <w:proofErr w:type="spellStart"/>
            <w:r w:rsidRPr="00D54094">
              <w:rPr>
                <w:sz w:val="28"/>
                <w:szCs w:val="28"/>
              </w:rPr>
              <w:t>Владос</w:t>
            </w:r>
            <w:proofErr w:type="spellEnd"/>
            <w:r w:rsidRPr="00D54094">
              <w:rPr>
                <w:sz w:val="28"/>
                <w:szCs w:val="28"/>
              </w:rPr>
              <w:t>, 2003.</w:t>
            </w:r>
          </w:p>
        </w:tc>
      </w:tr>
      <w:tr w:rsidR="002568BD" w:rsidRPr="00D54094" w:rsidTr="00673612">
        <w:tc>
          <w:tcPr>
            <w:tcW w:w="566" w:type="dxa"/>
          </w:tcPr>
          <w:p w:rsidR="002568BD" w:rsidRPr="00D54094" w:rsidRDefault="002568BD" w:rsidP="00673612">
            <w:pPr>
              <w:outlineLvl w:val="0"/>
              <w:rPr>
                <w:sz w:val="28"/>
                <w:szCs w:val="28"/>
              </w:rPr>
            </w:pPr>
            <w:bookmarkStart w:id="68" w:name="_Toc193782100"/>
            <w:bookmarkStart w:id="69" w:name="_Toc193782136"/>
            <w:bookmarkStart w:id="70" w:name="_Toc196897096"/>
            <w:r w:rsidRPr="00D54094">
              <w:rPr>
                <w:sz w:val="28"/>
                <w:szCs w:val="28"/>
              </w:rPr>
              <w:t>10.</w:t>
            </w:r>
            <w:bookmarkEnd w:id="68"/>
            <w:bookmarkEnd w:id="69"/>
            <w:bookmarkEnd w:id="70"/>
          </w:p>
        </w:tc>
        <w:tc>
          <w:tcPr>
            <w:tcW w:w="9040" w:type="dxa"/>
          </w:tcPr>
          <w:p w:rsidR="002568BD" w:rsidRPr="00D54094" w:rsidRDefault="002568BD" w:rsidP="00673612">
            <w:pPr>
              <w:jc w:val="both"/>
              <w:rPr>
                <w:sz w:val="28"/>
                <w:szCs w:val="28"/>
              </w:rPr>
            </w:pPr>
            <w:r w:rsidRPr="00D54094">
              <w:rPr>
                <w:sz w:val="28"/>
                <w:szCs w:val="28"/>
              </w:rPr>
              <w:t xml:space="preserve">Слуцкая С.Л. «Танцевальная мозаика». -  М.: </w:t>
            </w:r>
            <w:proofErr w:type="spellStart"/>
            <w:r w:rsidRPr="00D54094">
              <w:rPr>
                <w:sz w:val="28"/>
                <w:szCs w:val="28"/>
              </w:rPr>
              <w:t>Линка</w:t>
            </w:r>
            <w:proofErr w:type="spellEnd"/>
            <w:r w:rsidRPr="00D54094">
              <w:rPr>
                <w:sz w:val="28"/>
                <w:szCs w:val="28"/>
              </w:rPr>
              <w:t xml:space="preserve"> – Пресс, 2006.</w:t>
            </w:r>
          </w:p>
        </w:tc>
      </w:tr>
      <w:tr w:rsidR="002568BD" w:rsidRPr="00D54094" w:rsidTr="00673612">
        <w:tc>
          <w:tcPr>
            <w:tcW w:w="566" w:type="dxa"/>
          </w:tcPr>
          <w:p w:rsidR="002568BD" w:rsidRPr="00D54094" w:rsidRDefault="002568BD" w:rsidP="00673612">
            <w:pPr>
              <w:outlineLvl w:val="0"/>
              <w:rPr>
                <w:sz w:val="28"/>
                <w:szCs w:val="28"/>
              </w:rPr>
            </w:pPr>
            <w:bookmarkStart w:id="71" w:name="_Toc193782101"/>
            <w:bookmarkStart w:id="72" w:name="_Toc193782137"/>
            <w:bookmarkStart w:id="73" w:name="_Toc196897097"/>
            <w:r w:rsidRPr="00D54094">
              <w:rPr>
                <w:sz w:val="28"/>
                <w:szCs w:val="28"/>
              </w:rPr>
              <w:t>11.</w:t>
            </w:r>
            <w:bookmarkEnd w:id="71"/>
            <w:bookmarkEnd w:id="72"/>
            <w:bookmarkEnd w:id="73"/>
          </w:p>
        </w:tc>
        <w:tc>
          <w:tcPr>
            <w:tcW w:w="9040" w:type="dxa"/>
          </w:tcPr>
          <w:p w:rsidR="002568BD" w:rsidRPr="00D54094" w:rsidRDefault="002568BD" w:rsidP="00673612">
            <w:pPr>
              <w:jc w:val="both"/>
              <w:rPr>
                <w:sz w:val="28"/>
                <w:szCs w:val="28"/>
              </w:rPr>
            </w:pPr>
            <w:proofErr w:type="gramStart"/>
            <w:r w:rsidRPr="00D54094">
              <w:rPr>
                <w:sz w:val="28"/>
                <w:szCs w:val="28"/>
              </w:rPr>
              <w:t>Уральская</w:t>
            </w:r>
            <w:proofErr w:type="gramEnd"/>
            <w:r w:rsidRPr="00D54094">
              <w:rPr>
                <w:sz w:val="28"/>
                <w:szCs w:val="28"/>
              </w:rPr>
              <w:t xml:space="preserve"> В.И. Рождение танца. – М.: </w:t>
            </w:r>
            <w:proofErr w:type="spellStart"/>
            <w:r w:rsidRPr="00D54094">
              <w:rPr>
                <w:sz w:val="28"/>
                <w:szCs w:val="28"/>
              </w:rPr>
              <w:t>Варгус</w:t>
            </w:r>
            <w:proofErr w:type="spellEnd"/>
            <w:r w:rsidRPr="00D54094">
              <w:rPr>
                <w:sz w:val="28"/>
                <w:szCs w:val="28"/>
              </w:rPr>
              <w:t>, 1982.</w:t>
            </w:r>
          </w:p>
        </w:tc>
      </w:tr>
      <w:tr w:rsidR="002568BD" w:rsidRPr="00D54094" w:rsidTr="00673612">
        <w:tc>
          <w:tcPr>
            <w:tcW w:w="566" w:type="dxa"/>
          </w:tcPr>
          <w:p w:rsidR="002568BD" w:rsidRPr="00D54094" w:rsidRDefault="002568BD" w:rsidP="00673612">
            <w:pPr>
              <w:outlineLvl w:val="0"/>
              <w:rPr>
                <w:sz w:val="28"/>
                <w:szCs w:val="28"/>
              </w:rPr>
            </w:pPr>
            <w:bookmarkStart w:id="74" w:name="_Toc193782102"/>
            <w:bookmarkStart w:id="75" w:name="_Toc193782138"/>
            <w:bookmarkStart w:id="76" w:name="_Toc196897098"/>
            <w:r w:rsidRPr="00D54094">
              <w:rPr>
                <w:sz w:val="28"/>
                <w:szCs w:val="28"/>
              </w:rPr>
              <w:t>12.</w:t>
            </w:r>
            <w:bookmarkEnd w:id="74"/>
            <w:bookmarkEnd w:id="75"/>
            <w:bookmarkEnd w:id="76"/>
          </w:p>
        </w:tc>
        <w:tc>
          <w:tcPr>
            <w:tcW w:w="9040" w:type="dxa"/>
          </w:tcPr>
          <w:p w:rsidR="002568BD" w:rsidRPr="00D54094" w:rsidRDefault="002568BD" w:rsidP="00673612">
            <w:pPr>
              <w:jc w:val="both"/>
              <w:rPr>
                <w:sz w:val="28"/>
                <w:szCs w:val="28"/>
              </w:rPr>
            </w:pPr>
            <w:proofErr w:type="spellStart"/>
            <w:r w:rsidRPr="00D54094">
              <w:rPr>
                <w:sz w:val="28"/>
                <w:szCs w:val="28"/>
              </w:rPr>
              <w:t>Фирилева</w:t>
            </w:r>
            <w:proofErr w:type="spellEnd"/>
            <w:r w:rsidRPr="00D54094">
              <w:rPr>
                <w:sz w:val="28"/>
                <w:szCs w:val="28"/>
              </w:rPr>
              <w:t xml:space="preserve"> Ж. Е., Сайкина Е.Г. «</w:t>
            </w:r>
            <w:proofErr w:type="spellStart"/>
            <w:r w:rsidRPr="00D54094">
              <w:rPr>
                <w:sz w:val="28"/>
                <w:szCs w:val="28"/>
              </w:rPr>
              <w:t>Са-фи-дансе</w:t>
            </w:r>
            <w:proofErr w:type="spellEnd"/>
            <w:r w:rsidRPr="00D54094">
              <w:rPr>
                <w:sz w:val="28"/>
                <w:szCs w:val="28"/>
              </w:rPr>
              <w:t>»: Танцевально-игровая гимнастика для детей. – СПб</w:t>
            </w:r>
            <w:proofErr w:type="gramStart"/>
            <w:r w:rsidRPr="00D54094">
              <w:rPr>
                <w:sz w:val="28"/>
                <w:szCs w:val="28"/>
              </w:rPr>
              <w:t>.: «</w:t>
            </w:r>
            <w:proofErr w:type="gramEnd"/>
            <w:r w:rsidRPr="00D54094">
              <w:rPr>
                <w:sz w:val="28"/>
                <w:szCs w:val="28"/>
              </w:rPr>
              <w:t>Детство - пресс», 2000.</w:t>
            </w:r>
          </w:p>
        </w:tc>
      </w:tr>
    </w:tbl>
    <w:p w:rsidR="002568BD" w:rsidRPr="00D54094" w:rsidRDefault="002568BD" w:rsidP="002568BD">
      <w:pPr>
        <w:jc w:val="both"/>
        <w:rPr>
          <w:sz w:val="28"/>
          <w:szCs w:val="28"/>
        </w:rPr>
      </w:pPr>
    </w:p>
    <w:p w:rsidR="00FC41F4" w:rsidRDefault="00FC41F4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157DCE" w:rsidRDefault="00157DCE"/>
    <w:p w:rsidR="00B76EA7" w:rsidRDefault="00B76EA7" w:rsidP="00157DCE">
      <w:pPr>
        <w:jc w:val="right"/>
        <w:rPr>
          <w:b/>
          <w:sz w:val="28"/>
          <w:szCs w:val="28"/>
        </w:rPr>
      </w:pPr>
    </w:p>
    <w:p w:rsidR="00B76EA7" w:rsidRDefault="00B76EA7" w:rsidP="00157DCE">
      <w:pPr>
        <w:jc w:val="right"/>
        <w:rPr>
          <w:b/>
          <w:sz w:val="28"/>
          <w:szCs w:val="28"/>
        </w:rPr>
      </w:pPr>
    </w:p>
    <w:p w:rsidR="00B76EA7" w:rsidRDefault="00B76EA7" w:rsidP="00157DCE">
      <w:pPr>
        <w:jc w:val="right"/>
        <w:rPr>
          <w:b/>
          <w:sz w:val="28"/>
          <w:szCs w:val="28"/>
        </w:rPr>
      </w:pPr>
    </w:p>
    <w:p w:rsidR="00B76EA7" w:rsidRDefault="00B76EA7" w:rsidP="00157DCE">
      <w:pPr>
        <w:jc w:val="right"/>
        <w:rPr>
          <w:b/>
          <w:sz w:val="28"/>
          <w:szCs w:val="28"/>
        </w:rPr>
      </w:pPr>
    </w:p>
    <w:p w:rsidR="00B76EA7" w:rsidRDefault="00B76EA7" w:rsidP="005D417A">
      <w:pPr>
        <w:rPr>
          <w:b/>
          <w:sz w:val="28"/>
          <w:szCs w:val="28"/>
        </w:rPr>
      </w:pPr>
    </w:p>
    <w:p w:rsidR="00157DCE" w:rsidRDefault="00157DCE" w:rsidP="00157DCE">
      <w:pPr>
        <w:jc w:val="right"/>
        <w:rPr>
          <w:b/>
          <w:sz w:val="28"/>
          <w:szCs w:val="28"/>
        </w:rPr>
      </w:pPr>
      <w:r w:rsidRPr="00157DCE">
        <w:rPr>
          <w:b/>
          <w:sz w:val="28"/>
          <w:szCs w:val="28"/>
        </w:rPr>
        <w:t>Приложение 1</w:t>
      </w:r>
    </w:p>
    <w:p w:rsidR="00157DCE" w:rsidRPr="00D54094" w:rsidRDefault="0045242C" w:rsidP="00157DCE">
      <w:pPr>
        <w:pStyle w:val="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Оценочные материалы.</w:t>
      </w:r>
    </w:p>
    <w:p w:rsidR="00157DCE" w:rsidRPr="00D54094" w:rsidRDefault="000A5925" w:rsidP="00157DCE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Педагогическое наблюдение</w:t>
      </w:r>
    </w:p>
    <w:p w:rsidR="00157DCE" w:rsidRPr="00D54094" w:rsidRDefault="00157DCE" w:rsidP="00157DCE">
      <w:pPr>
        <w:ind w:firstLine="709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Диагностика проводится в форме открытых занятий в конце учебного года. Результаты оцениваются визуально, в зависимости от начальных природных данных ребенка.</w:t>
      </w:r>
    </w:p>
    <w:p w:rsidR="00157DCE" w:rsidRPr="00D54094" w:rsidRDefault="00157DCE" w:rsidP="00157DCE">
      <w:pPr>
        <w:ind w:firstLine="709"/>
        <w:jc w:val="both"/>
        <w:rPr>
          <w:sz w:val="28"/>
          <w:szCs w:val="28"/>
        </w:rPr>
      </w:pPr>
      <w:r w:rsidRPr="00D54094">
        <w:rPr>
          <w:sz w:val="28"/>
          <w:szCs w:val="28"/>
        </w:rPr>
        <w:t>Критериями оценки усвоения программы являются следующие:</w:t>
      </w:r>
    </w:p>
    <w:p w:rsidR="00157DCE" w:rsidRPr="00D54094" w:rsidRDefault="00157DCE" w:rsidP="0045242C">
      <w:pPr>
        <w:numPr>
          <w:ilvl w:val="0"/>
          <w:numId w:val="25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восприятие музыкальных образов (эмоциональная отзывчивость на музыку, умение импровизировать);</w:t>
      </w:r>
    </w:p>
    <w:p w:rsidR="00157DCE" w:rsidRPr="00D54094" w:rsidRDefault="00157DCE" w:rsidP="0045242C">
      <w:pPr>
        <w:numPr>
          <w:ilvl w:val="0"/>
          <w:numId w:val="25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элементарные знания в области музыкальной грамоты (характер, темпы, динамические оттенки, ритмический рисунок, строение музыкального произведения);</w:t>
      </w:r>
    </w:p>
    <w:p w:rsidR="00157DCE" w:rsidRPr="00D54094" w:rsidRDefault="00157DCE" w:rsidP="0045242C">
      <w:pPr>
        <w:numPr>
          <w:ilvl w:val="0"/>
          <w:numId w:val="25"/>
        </w:numPr>
        <w:jc w:val="both"/>
        <w:rPr>
          <w:sz w:val="28"/>
          <w:szCs w:val="28"/>
        </w:rPr>
      </w:pPr>
      <w:proofErr w:type="gramStart"/>
      <w:r w:rsidRPr="00D54094">
        <w:rPr>
          <w:sz w:val="28"/>
          <w:szCs w:val="28"/>
        </w:rPr>
        <w:t xml:space="preserve">развитие природных данных детей (музыкальный слух, ритм, координация, осанка, </w:t>
      </w:r>
      <w:proofErr w:type="spellStart"/>
      <w:r w:rsidRPr="00D54094">
        <w:rPr>
          <w:sz w:val="28"/>
          <w:szCs w:val="28"/>
        </w:rPr>
        <w:t>выворотность</w:t>
      </w:r>
      <w:proofErr w:type="spellEnd"/>
      <w:r w:rsidRPr="00D54094">
        <w:rPr>
          <w:sz w:val="28"/>
          <w:szCs w:val="28"/>
        </w:rPr>
        <w:t>, шаг, стопа, баллон, апломб, вестибулярный аппарат);</w:t>
      </w:r>
      <w:proofErr w:type="gramEnd"/>
    </w:p>
    <w:p w:rsidR="00157DCE" w:rsidRPr="00D54094" w:rsidRDefault="00157DCE" w:rsidP="0045242C">
      <w:pPr>
        <w:numPr>
          <w:ilvl w:val="0"/>
          <w:numId w:val="25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знание элементарных танцевальных понятий;</w:t>
      </w:r>
    </w:p>
    <w:p w:rsidR="00157DCE" w:rsidRDefault="00157DCE" w:rsidP="000A5925">
      <w:pPr>
        <w:numPr>
          <w:ilvl w:val="0"/>
          <w:numId w:val="25"/>
        </w:numPr>
        <w:jc w:val="both"/>
        <w:rPr>
          <w:sz w:val="28"/>
          <w:szCs w:val="28"/>
        </w:rPr>
      </w:pPr>
      <w:r w:rsidRPr="00D54094">
        <w:rPr>
          <w:sz w:val="28"/>
          <w:szCs w:val="28"/>
        </w:rPr>
        <w:t>степень усвоения танцевального реперту</w:t>
      </w:r>
      <w:r w:rsidR="000A5925">
        <w:rPr>
          <w:sz w:val="28"/>
          <w:szCs w:val="28"/>
        </w:rPr>
        <w:t>ара.</w:t>
      </w:r>
    </w:p>
    <w:p w:rsidR="005D417A" w:rsidRDefault="005D417A" w:rsidP="005D417A">
      <w:pPr>
        <w:ind w:left="360"/>
        <w:jc w:val="both"/>
        <w:rPr>
          <w:sz w:val="28"/>
          <w:szCs w:val="28"/>
        </w:rPr>
      </w:pPr>
    </w:p>
    <w:p w:rsidR="001F57A3" w:rsidRPr="003700BB" w:rsidRDefault="001F57A3" w:rsidP="005D417A">
      <w:pPr>
        <w:ind w:left="720"/>
        <w:jc w:val="center"/>
        <w:rPr>
          <w:rFonts w:ascii="Calibri" w:hAnsi="Calibri" w:cs="Calibri"/>
          <w:color w:val="000000"/>
          <w:sz w:val="22"/>
          <w:szCs w:val="22"/>
        </w:rPr>
      </w:pPr>
      <w:r w:rsidRPr="003700BB">
        <w:rPr>
          <w:b/>
          <w:bCs/>
          <w:color w:val="000000"/>
          <w:sz w:val="24"/>
          <w:szCs w:val="24"/>
        </w:rPr>
        <w:t>Оценочные материалы (методика обследования уровня развития умений и навыков детей)</w:t>
      </w:r>
    </w:p>
    <w:p w:rsidR="001F57A3" w:rsidRPr="003700BB" w:rsidRDefault="001F57A3" w:rsidP="001F57A3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3700BB">
        <w:rPr>
          <w:b/>
          <w:bCs/>
          <w:color w:val="000000"/>
          <w:sz w:val="24"/>
          <w:szCs w:val="24"/>
        </w:rPr>
        <w:t>Форма проведения</w:t>
      </w:r>
      <w:r w:rsidRPr="003700BB">
        <w:rPr>
          <w:color w:val="000000"/>
          <w:sz w:val="24"/>
          <w:szCs w:val="24"/>
        </w:rPr>
        <w:t>: Наблюдение.</w:t>
      </w:r>
    </w:p>
    <w:p w:rsidR="001F57A3" w:rsidRPr="003700BB" w:rsidRDefault="001F57A3" w:rsidP="001F57A3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3700BB">
        <w:rPr>
          <w:b/>
          <w:bCs/>
          <w:color w:val="000000"/>
          <w:sz w:val="24"/>
          <w:szCs w:val="24"/>
        </w:rPr>
        <w:t>Критерии уровней развития детей</w:t>
      </w:r>
    </w:p>
    <w:p w:rsidR="001F57A3" w:rsidRPr="003700BB" w:rsidRDefault="001F57A3" w:rsidP="001F57A3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3700BB">
        <w:rPr>
          <w:color w:val="000000"/>
          <w:sz w:val="24"/>
          <w:szCs w:val="24"/>
        </w:rPr>
        <w:t>Оценка уровня развития по пяти балльной системе: 1 балл – требуется внимание специалиста,</w:t>
      </w:r>
    </w:p>
    <w:p w:rsidR="001F57A3" w:rsidRPr="003700BB" w:rsidRDefault="001F57A3" w:rsidP="001F57A3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3700BB">
        <w:rPr>
          <w:color w:val="000000"/>
          <w:sz w:val="24"/>
          <w:szCs w:val="24"/>
        </w:rPr>
        <w:t>2 балла – требуется корректирующая работа педагога, 3 балла – средний уровень развития, 4 балла уровень развития выше среднего, 5 баллов – высокий уровень развития.</w:t>
      </w:r>
    </w:p>
    <w:p w:rsidR="001F57A3" w:rsidRPr="003700BB" w:rsidRDefault="001F57A3" w:rsidP="001F57A3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3700BB">
        <w:rPr>
          <w:color w:val="000000"/>
          <w:sz w:val="24"/>
          <w:szCs w:val="24"/>
        </w:rPr>
        <w:t xml:space="preserve">Группа № ____ 20___ / 20____ </w:t>
      </w:r>
      <w:proofErr w:type="spellStart"/>
      <w:r w:rsidRPr="003700BB">
        <w:rPr>
          <w:color w:val="000000"/>
          <w:sz w:val="24"/>
          <w:szCs w:val="24"/>
        </w:rPr>
        <w:t>уч</w:t>
      </w:r>
      <w:proofErr w:type="spellEnd"/>
      <w:r w:rsidRPr="003700BB">
        <w:rPr>
          <w:color w:val="000000"/>
          <w:sz w:val="24"/>
          <w:szCs w:val="24"/>
        </w:rPr>
        <w:t>. год</w:t>
      </w:r>
    </w:p>
    <w:p w:rsidR="001F57A3" w:rsidRPr="003700BB" w:rsidRDefault="001F57A3" w:rsidP="001F57A3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proofErr w:type="spellStart"/>
      <w:r w:rsidRPr="003700BB">
        <w:rPr>
          <w:color w:val="000000"/>
          <w:sz w:val="24"/>
          <w:szCs w:val="24"/>
        </w:rPr>
        <w:t>Хореограф</w:t>
      </w:r>
      <w:r w:rsidRPr="003700BB">
        <w:rPr>
          <w:rFonts w:ascii="Calibri" w:hAnsi="Calibri" w:cs="Calibri"/>
          <w:color w:val="000000"/>
          <w:sz w:val="24"/>
          <w:szCs w:val="24"/>
        </w:rPr>
        <w:t>:</w:t>
      </w:r>
      <w:r w:rsidRPr="003700BB">
        <w:rPr>
          <w:rFonts w:ascii="Calibri" w:hAnsi="Calibri" w:cs="Calibri"/>
          <w:color w:val="000000"/>
          <w:sz w:val="22"/>
          <w:szCs w:val="22"/>
        </w:rPr>
        <w:t>___________________</w:t>
      </w:r>
      <w:proofErr w:type="spellEnd"/>
      <w:r w:rsidRPr="003700BB">
        <w:rPr>
          <w:rFonts w:ascii="Calibri" w:hAnsi="Calibri" w:cs="Calibri"/>
          <w:color w:val="000000"/>
          <w:sz w:val="22"/>
          <w:szCs w:val="22"/>
        </w:rPr>
        <w:t>        </w:t>
      </w:r>
    </w:p>
    <w:p w:rsidR="001F57A3" w:rsidRPr="003700BB" w:rsidRDefault="001F57A3" w:rsidP="001F57A3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3700BB">
        <w:rPr>
          <w:color w:val="000000"/>
          <w:sz w:val="24"/>
          <w:szCs w:val="24"/>
        </w:rPr>
        <w:t>Дата проведения диагностики: начало года_________ конец года ____________</w:t>
      </w:r>
    </w:p>
    <w:tbl>
      <w:tblPr>
        <w:tblW w:w="850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4"/>
        <w:gridCol w:w="1171"/>
        <w:gridCol w:w="992"/>
        <w:gridCol w:w="506"/>
        <w:gridCol w:w="992"/>
        <w:gridCol w:w="521"/>
        <w:gridCol w:w="992"/>
        <w:gridCol w:w="703"/>
        <w:gridCol w:w="992"/>
        <w:gridCol w:w="708"/>
        <w:gridCol w:w="913"/>
        <w:gridCol w:w="435"/>
      </w:tblGrid>
      <w:tr w:rsidR="001F57A3" w:rsidRPr="003700BB" w:rsidTr="008575CC">
        <w:trPr>
          <w:trHeight w:val="1720"/>
        </w:trPr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700BB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3700BB">
              <w:rPr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3700BB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b/>
                <w:bCs/>
                <w:color w:val="000000"/>
                <w:sz w:val="24"/>
                <w:szCs w:val="24"/>
              </w:rPr>
              <w:t>Фамилия, имя ребенка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b/>
                <w:bCs/>
                <w:color w:val="000000"/>
                <w:sz w:val="24"/>
                <w:szCs w:val="24"/>
              </w:rPr>
              <w:t>Определение</w:t>
            </w:r>
          </w:p>
          <w:p w:rsidR="001F57A3" w:rsidRPr="003700BB" w:rsidRDefault="001F57A3" w:rsidP="008575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b/>
                <w:bCs/>
                <w:color w:val="000000"/>
                <w:sz w:val="24"/>
                <w:szCs w:val="24"/>
              </w:rPr>
              <w:t>гибкости тела</w:t>
            </w:r>
          </w:p>
        </w:tc>
        <w:tc>
          <w:tcPr>
            <w:tcW w:w="1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b/>
                <w:bCs/>
                <w:color w:val="000000"/>
                <w:sz w:val="24"/>
                <w:szCs w:val="24"/>
              </w:rPr>
              <w:t>Танцевально – ритмические навыки</w:t>
            </w:r>
          </w:p>
        </w:tc>
        <w:tc>
          <w:tcPr>
            <w:tcW w:w="1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b/>
                <w:bCs/>
                <w:color w:val="000000"/>
                <w:sz w:val="24"/>
                <w:szCs w:val="24"/>
              </w:rPr>
              <w:t>Музыкальный слух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b/>
                <w:bCs/>
                <w:color w:val="000000"/>
                <w:sz w:val="24"/>
                <w:szCs w:val="24"/>
              </w:rPr>
              <w:t>Определение игрового танцевального творчества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b/>
                <w:bCs/>
                <w:color w:val="000000"/>
                <w:sz w:val="24"/>
                <w:szCs w:val="24"/>
              </w:rPr>
              <w:t>Итоговый показатель по каждому ребенку (среднее значение)</w:t>
            </w:r>
          </w:p>
        </w:tc>
      </w:tr>
      <w:tr w:rsidR="001F57A3" w:rsidRPr="003700BB" w:rsidTr="008575CC">
        <w:trPr>
          <w:trHeight w:val="2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F57A3" w:rsidRPr="003700BB" w:rsidRDefault="001F57A3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F57A3" w:rsidRPr="003700BB" w:rsidRDefault="001F57A3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сентябрь</w:t>
            </w:r>
          </w:p>
          <w:p w:rsidR="001F57A3" w:rsidRPr="003700BB" w:rsidRDefault="001F57A3" w:rsidP="008575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сентябрь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май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сентябрь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май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сентябрь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май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сентябрь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Май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сентябрь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май</w:t>
            </w:r>
          </w:p>
        </w:tc>
      </w:tr>
      <w:tr w:rsidR="001F57A3" w:rsidRPr="003700BB" w:rsidTr="008575CC">
        <w:trPr>
          <w:trHeight w:val="280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</w:tr>
      <w:tr w:rsidR="001F57A3" w:rsidRPr="003700BB" w:rsidTr="008575CC">
        <w:trPr>
          <w:trHeight w:val="280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</w:tr>
      <w:tr w:rsidR="001F57A3" w:rsidRPr="003700BB" w:rsidTr="008575CC">
        <w:trPr>
          <w:trHeight w:val="280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</w:tr>
      <w:tr w:rsidR="001F57A3" w:rsidRPr="003700BB" w:rsidTr="008575CC">
        <w:trPr>
          <w:trHeight w:val="280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</w:tr>
      <w:tr w:rsidR="001F57A3" w:rsidRPr="003700BB" w:rsidTr="008575CC">
        <w:trPr>
          <w:trHeight w:val="280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</w:tr>
      <w:tr w:rsidR="001F57A3" w:rsidRPr="003700BB" w:rsidTr="008575CC">
        <w:trPr>
          <w:trHeight w:val="280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</w:tr>
      <w:tr w:rsidR="001F57A3" w:rsidRPr="003700BB" w:rsidTr="008575CC">
        <w:trPr>
          <w:trHeight w:val="280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lastRenderedPageBreak/>
              <w:t>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</w:tr>
      <w:tr w:rsidR="001F57A3" w:rsidRPr="003700BB" w:rsidTr="008575CC">
        <w:trPr>
          <w:trHeight w:val="280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</w:tr>
      <w:tr w:rsidR="001F57A3" w:rsidRPr="003700BB" w:rsidTr="008575CC">
        <w:trPr>
          <w:trHeight w:val="280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</w:tr>
      <w:tr w:rsidR="001F57A3" w:rsidRPr="003700BB" w:rsidTr="008575CC">
        <w:trPr>
          <w:trHeight w:val="540"/>
        </w:trPr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ind w:right="258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Итоговый показатель</w:t>
            </w:r>
          </w:p>
          <w:p w:rsidR="001F57A3" w:rsidRPr="003700BB" w:rsidRDefault="001F57A3" w:rsidP="008575CC">
            <w:pPr>
              <w:ind w:right="258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группе (среднее значение)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F57A3" w:rsidRPr="003700BB" w:rsidRDefault="001F57A3" w:rsidP="008575CC">
            <w:pPr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</w:tc>
      </w:tr>
    </w:tbl>
    <w:p w:rsidR="001F57A3" w:rsidRPr="001F57A3" w:rsidRDefault="001F57A3" w:rsidP="001F57A3">
      <w:pPr>
        <w:ind w:left="720"/>
        <w:jc w:val="center"/>
        <w:rPr>
          <w:b/>
          <w:sz w:val="28"/>
          <w:szCs w:val="28"/>
        </w:rPr>
      </w:pPr>
    </w:p>
    <w:p w:rsidR="005D417A" w:rsidRPr="003700BB" w:rsidRDefault="005D417A" w:rsidP="005D417A">
      <w:pPr>
        <w:shd w:val="clear" w:color="auto" w:fill="FFFFFF"/>
        <w:jc w:val="center"/>
        <w:rPr>
          <w:rFonts w:ascii="Calibri" w:hAnsi="Calibri" w:cs="Calibri"/>
          <w:color w:val="000000"/>
          <w:sz w:val="22"/>
          <w:szCs w:val="22"/>
        </w:rPr>
      </w:pPr>
      <w:r w:rsidRPr="003700BB">
        <w:rPr>
          <w:b/>
          <w:bCs/>
          <w:color w:val="000000"/>
          <w:sz w:val="24"/>
          <w:szCs w:val="24"/>
        </w:rPr>
        <w:t>Диагностические задания</w:t>
      </w:r>
    </w:p>
    <w:tbl>
      <w:tblPr>
        <w:tblW w:w="850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84"/>
        <w:gridCol w:w="2083"/>
        <w:gridCol w:w="2646"/>
        <w:gridCol w:w="2193"/>
      </w:tblGrid>
      <w:tr w:rsidR="005D417A" w:rsidRPr="003700BB" w:rsidTr="008575CC">
        <w:trPr>
          <w:trHeight w:val="9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D417A" w:rsidRPr="003700BB" w:rsidRDefault="005D417A" w:rsidP="008575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b/>
                <w:bCs/>
                <w:color w:val="000000"/>
                <w:sz w:val="24"/>
                <w:szCs w:val="24"/>
              </w:rPr>
              <w:t>Что изучается?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D417A" w:rsidRPr="003700BB" w:rsidRDefault="005D417A" w:rsidP="008575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b/>
                <w:bCs/>
                <w:color w:val="000000"/>
                <w:sz w:val="24"/>
                <w:szCs w:val="24"/>
              </w:rPr>
              <w:t>Методы диагностики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D417A" w:rsidRPr="003700BB" w:rsidRDefault="005D417A" w:rsidP="008575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b/>
                <w:bCs/>
                <w:color w:val="000000"/>
                <w:sz w:val="24"/>
                <w:szCs w:val="24"/>
              </w:rPr>
              <w:t>Содержание диагностического задания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D417A" w:rsidRPr="003700BB" w:rsidRDefault="005D417A" w:rsidP="008575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b/>
                <w:bCs/>
                <w:color w:val="000000"/>
                <w:sz w:val="24"/>
                <w:szCs w:val="24"/>
              </w:rPr>
              <w:t>Критерии оценки</w:t>
            </w:r>
          </w:p>
        </w:tc>
      </w:tr>
      <w:tr w:rsidR="005D417A" w:rsidRPr="003700BB" w:rsidTr="008575CC">
        <w:trPr>
          <w:trHeight w:val="28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1.Определение гибкости тела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Тестовые задания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Упражнения «Зайчик», «Книжка», «Лягушка»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1 балл – требуется внимание специалиста</w:t>
            </w:r>
          </w:p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2 балла – требуется корректирующая работа педагога</w:t>
            </w:r>
          </w:p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3 балла – средний уровень развития</w:t>
            </w:r>
          </w:p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4 балла – уровень развития выше среднего</w:t>
            </w:r>
          </w:p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5 баллов – высокий уровень развития</w:t>
            </w:r>
          </w:p>
        </w:tc>
      </w:tr>
      <w:tr w:rsidR="005D417A" w:rsidRPr="003700BB" w:rsidTr="008575CC">
        <w:trPr>
          <w:trHeight w:val="10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2.Танцевально – ритмические навыки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Тестовые задания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Различные виды ходьбы по кругу (шаг с высоким подниманием колена, с носочка, подскок, шаг притоп, боковой галоп).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1 балл – требуется внимание специалиста</w:t>
            </w:r>
          </w:p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2 балла – требуется корректирующая работа педагога</w:t>
            </w:r>
          </w:p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3 балла – средний уровень развития</w:t>
            </w:r>
          </w:p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4 балла – уровень развития выше среднего</w:t>
            </w:r>
          </w:p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5 баллов - высокий уровень развития</w:t>
            </w:r>
          </w:p>
        </w:tc>
      </w:tr>
      <w:tr w:rsidR="005D417A" w:rsidRPr="003700BB" w:rsidTr="008575CC">
        <w:trPr>
          <w:trHeight w:val="284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3.Музыкальный слух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Тестовые задания.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Ребенку предлагается</w:t>
            </w:r>
          </w:p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3700BB">
              <w:rPr>
                <w:color w:val="000000"/>
                <w:sz w:val="22"/>
              </w:rPr>
              <w:t>прохлопать</w:t>
            </w:r>
            <w:proofErr w:type="gramEnd"/>
            <w:r w:rsidRPr="003700BB">
              <w:rPr>
                <w:color w:val="000000"/>
                <w:sz w:val="22"/>
              </w:rPr>
              <w:t xml:space="preserve"> русскую народную мелодию «Ах вы, сени, мои сени».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1 балл – требуется внимание специалиста</w:t>
            </w:r>
          </w:p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2 балла – требуется корректирующая работа педагога</w:t>
            </w:r>
          </w:p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3 балла – средний уровень развития</w:t>
            </w:r>
          </w:p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4 балла – уровень развития выше среднего</w:t>
            </w:r>
          </w:p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5 баллов – высокий уровень развития</w:t>
            </w:r>
          </w:p>
        </w:tc>
      </w:tr>
      <w:tr w:rsidR="005D417A" w:rsidRPr="003700BB" w:rsidTr="008575CC">
        <w:trPr>
          <w:trHeight w:val="28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lastRenderedPageBreak/>
              <w:t>4.Определение игрового танцевального творчества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Тестовые задания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Ребенку предлагается выполнить упражнение «Сказочные герои», «</w:t>
            </w:r>
            <w:proofErr w:type="spellStart"/>
            <w:r w:rsidRPr="003700BB">
              <w:rPr>
                <w:color w:val="000000"/>
                <w:sz w:val="22"/>
              </w:rPr>
              <w:t>Кукляндия</w:t>
            </w:r>
            <w:proofErr w:type="spellEnd"/>
            <w:r w:rsidRPr="003700BB">
              <w:rPr>
                <w:color w:val="000000"/>
                <w:sz w:val="22"/>
              </w:rPr>
              <w:t>».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1 балл – требуется внимание специалиста</w:t>
            </w:r>
          </w:p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2 балла – требуется корректирующая работа педагога</w:t>
            </w:r>
          </w:p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3 балла – средний уровень развития</w:t>
            </w:r>
          </w:p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4 балла – уровень развития выше среднего</w:t>
            </w:r>
          </w:p>
          <w:p w:rsidR="005D417A" w:rsidRPr="003700BB" w:rsidRDefault="005D417A" w:rsidP="008575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00BB">
              <w:rPr>
                <w:color w:val="000000"/>
                <w:sz w:val="22"/>
              </w:rPr>
              <w:t>5 баллов – высокий уровень развития</w:t>
            </w:r>
          </w:p>
        </w:tc>
      </w:tr>
    </w:tbl>
    <w:p w:rsidR="000A5925" w:rsidRPr="001F57A3" w:rsidRDefault="000A5925" w:rsidP="005D417A">
      <w:pPr>
        <w:widowControl/>
        <w:shd w:val="clear" w:color="auto" w:fill="FFFFFF"/>
        <w:autoSpaceDE/>
        <w:autoSpaceDN/>
        <w:adjustRightInd/>
        <w:rPr>
          <w:b/>
          <w:sz w:val="28"/>
          <w:szCs w:val="28"/>
        </w:rPr>
      </w:pPr>
    </w:p>
    <w:sectPr w:rsidR="000A5925" w:rsidRPr="001F57A3" w:rsidSect="001223A4">
      <w:footerReference w:type="even" r:id="rId8"/>
      <w:footerReference w:type="default" r:id="rId9"/>
      <w:pgSz w:w="11909" w:h="16834"/>
      <w:pgMar w:top="567" w:right="567" w:bottom="567" w:left="1701" w:header="720" w:footer="720" w:gutter="0"/>
      <w:pgNumType w:start="1"/>
      <w:cols w:space="6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645E" w:rsidRDefault="0087645E" w:rsidP="00497F91">
      <w:r>
        <w:separator/>
      </w:r>
    </w:p>
  </w:endnote>
  <w:endnote w:type="continuationSeparator" w:id="1">
    <w:p w:rsidR="0087645E" w:rsidRDefault="0087645E" w:rsidP="00497F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660" w:rsidRDefault="00773134" w:rsidP="0076307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5242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A6660" w:rsidRDefault="000E48A5" w:rsidP="001223A4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660" w:rsidRDefault="00773134" w:rsidP="0076307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5242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E48A5">
      <w:rPr>
        <w:rStyle w:val="a5"/>
        <w:noProof/>
      </w:rPr>
      <w:t>3</w:t>
    </w:r>
    <w:r>
      <w:rPr>
        <w:rStyle w:val="a5"/>
      </w:rPr>
      <w:fldChar w:fldCharType="end"/>
    </w:r>
  </w:p>
  <w:p w:rsidR="00FA6660" w:rsidRDefault="000E48A5" w:rsidP="001223A4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645E" w:rsidRDefault="0087645E" w:rsidP="00497F91">
      <w:r>
        <w:separator/>
      </w:r>
    </w:p>
  </w:footnote>
  <w:footnote w:type="continuationSeparator" w:id="1">
    <w:p w:rsidR="0087645E" w:rsidRDefault="0087645E" w:rsidP="00497F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D1E40"/>
    <w:multiLevelType w:val="hybridMultilevel"/>
    <w:tmpl w:val="63808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36A16"/>
    <w:multiLevelType w:val="hybridMultilevel"/>
    <w:tmpl w:val="A07AE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C65292"/>
    <w:multiLevelType w:val="hybridMultilevel"/>
    <w:tmpl w:val="C20A91FE"/>
    <w:lvl w:ilvl="0" w:tplc="186439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A46770"/>
    <w:multiLevelType w:val="hybridMultilevel"/>
    <w:tmpl w:val="130E5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EF3632"/>
    <w:multiLevelType w:val="hybridMultilevel"/>
    <w:tmpl w:val="46FEF46A"/>
    <w:lvl w:ilvl="0" w:tplc="186439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08071D"/>
    <w:multiLevelType w:val="hybridMultilevel"/>
    <w:tmpl w:val="7E70F020"/>
    <w:lvl w:ilvl="0" w:tplc="186439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072F18"/>
    <w:multiLevelType w:val="hybridMultilevel"/>
    <w:tmpl w:val="D130DB08"/>
    <w:lvl w:ilvl="0" w:tplc="186439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687CFD"/>
    <w:multiLevelType w:val="hybridMultilevel"/>
    <w:tmpl w:val="46FEF46A"/>
    <w:lvl w:ilvl="0" w:tplc="186439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242543"/>
    <w:multiLevelType w:val="hybridMultilevel"/>
    <w:tmpl w:val="68529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27D4C"/>
    <w:multiLevelType w:val="hybridMultilevel"/>
    <w:tmpl w:val="2D380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D139FE"/>
    <w:multiLevelType w:val="hybridMultilevel"/>
    <w:tmpl w:val="F1305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C259FC"/>
    <w:multiLevelType w:val="hybridMultilevel"/>
    <w:tmpl w:val="D2A21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027B02"/>
    <w:multiLevelType w:val="hybridMultilevel"/>
    <w:tmpl w:val="B24A7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DC4EA2"/>
    <w:multiLevelType w:val="hybridMultilevel"/>
    <w:tmpl w:val="CC16D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EC09FA"/>
    <w:multiLevelType w:val="hybridMultilevel"/>
    <w:tmpl w:val="006EC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466050"/>
    <w:multiLevelType w:val="hybridMultilevel"/>
    <w:tmpl w:val="46302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4A6608"/>
    <w:multiLevelType w:val="hybridMultilevel"/>
    <w:tmpl w:val="5F3E5C54"/>
    <w:lvl w:ilvl="0" w:tplc="186439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382D72"/>
    <w:multiLevelType w:val="hybridMultilevel"/>
    <w:tmpl w:val="671656F8"/>
    <w:lvl w:ilvl="0" w:tplc="186439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7360C1"/>
    <w:multiLevelType w:val="hybridMultilevel"/>
    <w:tmpl w:val="0EAE9BB4"/>
    <w:lvl w:ilvl="0" w:tplc="186439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E746B3"/>
    <w:multiLevelType w:val="hybridMultilevel"/>
    <w:tmpl w:val="224E8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5C6D7E"/>
    <w:multiLevelType w:val="hybridMultilevel"/>
    <w:tmpl w:val="68621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3E068D"/>
    <w:multiLevelType w:val="hybridMultilevel"/>
    <w:tmpl w:val="03BCC720"/>
    <w:lvl w:ilvl="0" w:tplc="186439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C420B6"/>
    <w:multiLevelType w:val="hybridMultilevel"/>
    <w:tmpl w:val="5F3E5C54"/>
    <w:lvl w:ilvl="0" w:tplc="186439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A8528D"/>
    <w:multiLevelType w:val="hybridMultilevel"/>
    <w:tmpl w:val="57D01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1417CF"/>
    <w:multiLevelType w:val="hybridMultilevel"/>
    <w:tmpl w:val="24C04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D831D4"/>
    <w:multiLevelType w:val="multilevel"/>
    <w:tmpl w:val="89BC76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E75466E"/>
    <w:multiLevelType w:val="hybridMultilevel"/>
    <w:tmpl w:val="54025A64"/>
    <w:lvl w:ilvl="0" w:tplc="186439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9969C5"/>
    <w:multiLevelType w:val="hybridMultilevel"/>
    <w:tmpl w:val="CD8E524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3"/>
  </w:num>
  <w:num w:numId="3">
    <w:abstractNumId w:val="14"/>
  </w:num>
  <w:num w:numId="4">
    <w:abstractNumId w:val="7"/>
  </w:num>
  <w:num w:numId="5">
    <w:abstractNumId w:val="15"/>
  </w:num>
  <w:num w:numId="6">
    <w:abstractNumId w:val="6"/>
  </w:num>
  <w:num w:numId="7">
    <w:abstractNumId w:val="24"/>
  </w:num>
  <w:num w:numId="8">
    <w:abstractNumId w:val="9"/>
  </w:num>
  <w:num w:numId="9">
    <w:abstractNumId w:val="11"/>
  </w:num>
  <w:num w:numId="10">
    <w:abstractNumId w:val="4"/>
  </w:num>
  <w:num w:numId="11">
    <w:abstractNumId w:val="21"/>
  </w:num>
  <w:num w:numId="12">
    <w:abstractNumId w:val="18"/>
  </w:num>
  <w:num w:numId="13">
    <w:abstractNumId w:val="26"/>
  </w:num>
  <w:num w:numId="14">
    <w:abstractNumId w:val="2"/>
  </w:num>
  <w:num w:numId="15">
    <w:abstractNumId w:val="5"/>
  </w:num>
  <w:num w:numId="16">
    <w:abstractNumId w:val="10"/>
  </w:num>
  <w:num w:numId="17">
    <w:abstractNumId w:val="20"/>
  </w:num>
  <w:num w:numId="18">
    <w:abstractNumId w:val="0"/>
  </w:num>
  <w:num w:numId="19">
    <w:abstractNumId w:val="17"/>
  </w:num>
  <w:num w:numId="20">
    <w:abstractNumId w:val="22"/>
  </w:num>
  <w:num w:numId="21">
    <w:abstractNumId w:val="8"/>
  </w:num>
  <w:num w:numId="22">
    <w:abstractNumId w:val="3"/>
  </w:num>
  <w:num w:numId="23">
    <w:abstractNumId w:val="1"/>
  </w:num>
  <w:num w:numId="24">
    <w:abstractNumId w:val="16"/>
  </w:num>
  <w:num w:numId="25">
    <w:abstractNumId w:val="19"/>
  </w:num>
  <w:num w:numId="26">
    <w:abstractNumId w:val="13"/>
  </w:num>
  <w:num w:numId="27">
    <w:abstractNumId w:val="27"/>
  </w:num>
  <w:num w:numId="28">
    <w:abstractNumId w:val="25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68BD"/>
    <w:rsid w:val="000A5925"/>
    <w:rsid w:val="000E48A5"/>
    <w:rsid w:val="00157DCE"/>
    <w:rsid w:val="001A2F33"/>
    <w:rsid w:val="001F57A3"/>
    <w:rsid w:val="001F5F36"/>
    <w:rsid w:val="002568BD"/>
    <w:rsid w:val="002954FC"/>
    <w:rsid w:val="00364308"/>
    <w:rsid w:val="0045242C"/>
    <w:rsid w:val="00497F91"/>
    <w:rsid w:val="004E1FD8"/>
    <w:rsid w:val="005D417A"/>
    <w:rsid w:val="00743822"/>
    <w:rsid w:val="00773134"/>
    <w:rsid w:val="008366DB"/>
    <w:rsid w:val="0087645E"/>
    <w:rsid w:val="00A430AB"/>
    <w:rsid w:val="00AB74DB"/>
    <w:rsid w:val="00B76EA7"/>
    <w:rsid w:val="00D92F0A"/>
    <w:rsid w:val="00DE6466"/>
    <w:rsid w:val="00FC4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8BD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2568B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568BD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footer"/>
    <w:basedOn w:val="a"/>
    <w:link w:val="a4"/>
    <w:uiPriority w:val="99"/>
    <w:rsid w:val="002568B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2568B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2568BD"/>
  </w:style>
  <w:style w:type="paragraph" w:styleId="a6">
    <w:name w:val="Normal (Web)"/>
    <w:basedOn w:val="a"/>
    <w:uiPriority w:val="99"/>
    <w:unhideWhenUsed/>
    <w:rsid w:val="002568B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7">
    <w:name w:val="Body Text"/>
    <w:basedOn w:val="a"/>
    <w:link w:val="a8"/>
    <w:rsid w:val="00157DCE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8">
    <w:name w:val="Основной текст Знак"/>
    <w:basedOn w:val="a0"/>
    <w:link w:val="a7"/>
    <w:rsid w:val="00157DC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B76EA7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B76EA7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customStyle="1" w:styleId="2">
    <w:name w:val="Основной текст (2)_"/>
    <w:basedOn w:val="a0"/>
    <w:link w:val="20"/>
    <w:locked/>
    <w:rsid w:val="00B76EA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76EA7"/>
    <w:pPr>
      <w:shd w:val="clear" w:color="auto" w:fill="FFFFFF"/>
      <w:autoSpaceDE/>
      <w:autoSpaceDN/>
      <w:adjustRightInd/>
      <w:spacing w:line="322" w:lineRule="exact"/>
    </w:pPr>
    <w:rPr>
      <w:sz w:val="28"/>
      <w:szCs w:val="28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0E48A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E48A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9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3183</Words>
  <Characters>18148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Роман</cp:lastModifiedBy>
  <cp:revision>9</cp:revision>
  <dcterms:created xsi:type="dcterms:W3CDTF">2019-06-26T05:51:00Z</dcterms:created>
  <dcterms:modified xsi:type="dcterms:W3CDTF">2020-02-25T03:20:00Z</dcterms:modified>
</cp:coreProperties>
</file>