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41FC" w14:textId="77777777" w:rsidR="00595720" w:rsidRPr="00CF75AA" w:rsidRDefault="003455C0" w:rsidP="003455C0">
      <w:pPr>
        <w:tabs>
          <w:tab w:val="left" w:pos="5475"/>
        </w:tabs>
        <w:spacing w:after="0" w:line="240" w:lineRule="auto"/>
        <w:ind w:left="581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5720" w:rsidRPr="00CF75AA">
        <w:rPr>
          <w:rFonts w:ascii="Times New Roman" w:hAnsi="Times New Roman" w:cs="Times New Roman"/>
          <w:color w:val="000000" w:themeColor="text1"/>
          <w:sz w:val="28"/>
          <w:szCs w:val="28"/>
        </w:rPr>
        <w:t>Обсужден на заседании</w:t>
      </w:r>
    </w:p>
    <w:p w14:paraId="0E8D1CDE" w14:textId="77777777" w:rsidR="00AA6303" w:rsidRPr="00CF75AA" w:rsidRDefault="00434CDE" w:rsidP="003455C0">
      <w:pPr>
        <w:tabs>
          <w:tab w:val="left" w:pos="5475"/>
        </w:tabs>
        <w:spacing w:after="0" w:line="240" w:lineRule="auto"/>
        <w:ind w:left="581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заместителей </w:t>
      </w:r>
      <w:r w:rsidR="00595720" w:rsidRPr="00CF75AA">
        <w:rPr>
          <w:rFonts w:ascii="Times New Roman" w:hAnsi="Times New Roman" w:cs="Times New Roman"/>
          <w:color w:val="000000" w:themeColor="text1"/>
          <w:sz w:val="28"/>
          <w:szCs w:val="28"/>
        </w:rPr>
        <w:t>руководителей</w:t>
      </w:r>
    </w:p>
    <w:p w14:paraId="56992C97" w14:textId="1BE8B9B3" w:rsidR="00AA6303" w:rsidRPr="00CF75AA" w:rsidRDefault="004E1B75" w:rsidP="003455C0">
      <w:pPr>
        <w:tabs>
          <w:tab w:val="left" w:pos="5475"/>
        </w:tabs>
        <w:spacing w:after="0" w:line="240" w:lineRule="auto"/>
        <w:ind w:left="581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25</w:t>
      </w:r>
      <w:r w:rsidR="00595720" w:rsidRPr="00CF75A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июня </w:t>
      </w:r>
      <w:r w:rsidR="00595720" w:rsidRPr="00CF75AA">
        <w:rPr>
          <w:rFonts w:ascii="Times New Roman" w:eastAsia="Times New Roman" w:hAnsi="Times New Roman" w:cs="Times New Roman"/>
          <w:color w:val="000000" w:themeColor="text1"/>
          <w:sz w:val="28"/>
          <w:szCs w:val="28"/>
        </w:rPr>
        <w:t>202</w:t>
      </w:r>
      <w:r w:rsidR="00881F51">
        <w:rPr>
          <w:rFonts w:ascii="Times New Roman" w:eastAsia="Times New Roman" w:hAnsi="Times New Roman" w:cs="Times New Roman"/>
          <w:color w:val="000000" w:themeColor="text1"/>
          <w:sz w:val="28"/>
          <w:szCs w:val="28"/>
        </w:rPr>
        <w:t>5</w:t>
      </w:r>
      <w:r w:rsidR="00595720" w:rsidRPr="00CF75AA">
        <w:rPr>
          <w:rFonts w:ascii="Times New Roman" w:eastAsia="Times New Roman" w:hAnsi="Times New Roman" w:cs="Times New Roman"/>
          <w:color w:val="000000" w:themeColor="text1"/>
          <w:sz w:val="28"/>
          <w:szCs w:val="28"/>
        </w:rPr>
        <w:t xml:space="preserve"> г.</w:t>
      </w:r>
    </w:p>
    <w:p w14:paraId="4D5082AF" w14:textId="77777777" w:rsidR="00595720" w:rsidRPr="00CF75AA" w:rsidRDefault="00595720" w:rsidP="009C7D5D">
      <w:pPr>
        <w:tabs>
          <w:tab w:val="left" w:pos="5475"/>
        </w:tabs>
        <w:spacing w:after="0" w:line="360" w:lineRule="auto"/>
        <w:jc w:val="both"/>
        <w:rPr>
          <w:rFonts w:ascii="Times New Roman" w:eastAsia="Times New Roman" w:hAnsi="Times New Roman" w:cs="Times New Roman"/>
          <w:color w:val="000000" w:themeColor="text1"/>
          <w:sz w:val="28"/>
          <w:szCs w:val="28"/>
        </w:rPr>
      </w:pPr>
    </w:p>
    <w:p w14:paraId="24B247A5" w14:textId="77777777" w:rsidR="00595720" w:rsidRPr="00CF75AA" w:rsidRDefault="00595720" w:rsidP="009C7D5D">
      <w:pPr>
        <w:tabs>
          <w:tab w:val="left" w:pos="5475"/>
        </w:tabs>
        <w:spacing w:after="0" w:line="360" w:lineRule="auto"/>
        <w:jc w:val="both"/>
        <w:rPr>
          <w:rFonts w:ascii="Times New Roman" w:eastAsiaTheme="minorEastAsia" w:hAnsi="Times New Roman" w:cs="Times New Roman"/>
          <w:b/>
          <w:color w:val="000000" w:themeColor="text1"/>
          <w:sz w:val="28"/>
          <w:szCs w:val="28"/>
        </w:rPr>
      </w:pPr>
    </w:p>
    <w:p w14:paraId="66735723" w14:textId="1DC6ABE3" w:rsidR="00AA6303" w:rsidRDefault="00AA6303" w:rsidP="003A6073">
      <w:pPr>
        <w:spacing w:after="0" w:line="240" w:lineRule="auto"/>
        <w:contextualSpacing/>
        <w:jc w:val="center"/>
        <w:rPr>
          <w:rFonts w:ascii="Times New Roman" w:hAnsi="Times New Roman" w:cs="Times New Roman"/>
          <w:b/>
          <w:color w:val="000000" w:themeColor="text1"/>
          <w:sz w:val="28"/>
          <w:szCs w:val="28"/>
        </w:rPr>
      </w:pPr>
      <w:r w:rsidRPr="00CF75AA">
        <w:rPr>
          <w:rFonts w:ascii="Times New Roman" w:hAnsi="Times New Roman" w:cs="Times New Roman"/>
          <w:b/>
          <w:color w:val="000000" w:themeColor="text1"/>
          <w:sz w:val="28"/>
          <w:szCs w:val="28"/>
        </w:rPr>
        <w:t xml:space="preserve">Анализ работы по профессиональной ориентации и </w:t>
      </w:r>
      <w:r w:rsidR="009C7D5D" w:rsidRPr="00CF75AA">
        <w:rPr>
          <w:rFonts w:ascii="Times New Roman" w:hAnsi="Times New Roman" w:cs="Times New Roman"/>
          <w:b/>
          <w:color w:val="000000" w:themeColor="text1"/>
          <w:sz w:val="28"/>
          <w:szCs w:val="28"/>
        </w:rPr>
        <w:t xml:space="preserve">самоопределению обучающихся </w:t>
      </w:r>
      <w:r w:rsidR="009A3730">
        <w:rPr>
          <w:rFonts w:ascii="Times New Roman" w:hAnsi="Times New Roman" w:cs="Times New Roman"/>
          <w:b/>
          <w:color w:val="000000" w:themeColor="text1"/>
          <w:sz w:val="28"/>
          <w:szCs w:val="28"/>
        </w:rPr>
        <w:t>обще</w:t>
      </w:r>
      <w:r w:rsidRPr="00CF75AA">
        <w:rPr>
          <w:rFonts w:ascii="Times New Roman" w:hAnsi="Times New Roman" w:cs="Times New Roman"/>
          <w:b/>
          <w:color w:val="000000" w:themeColor="text1"/>
          <w:sz w:val="28"/>
          <w:szCs w:val="28"/>
        </w:rPr>
        <w:t>образовательных учреждений Шарыповског</w:t>
      </w:r>
      <w:r w:rsidR="00925C0B" w:rsidRPr="00CF75AA">
        <w:rPr>
          <w:rFonts w:ascii="Times New Roman" w:hAnsi="Times New Roman" w:cs="Times New Roman"/>
          <w:b/>
          <w:color w:val="000000" w:themeColor="text1"/>
          <w:sz w:val="28"/>
          <w:szCs w:val="28"/>
        </w:rPr>
        <w:t>о муниципального округа за 202</w:t>
      </w:r>
      <w:r w:rsidR="006C1A56">
        <w:rPr>
          <w:rFonts w:ascii="Times New Roman" w:hAnsi="Times New Roman" w:cs="Times New Roman"/>
          <w:b/>
          <w:color w:val="000000" w:themeColor="text1"/>
          <w:sz w:val="28"/>
          <w:szCs w:val="28"/>
        </w:rPr>
        <w:t>4</w:t>
      </w:r>
      <w:r w:rsidR="00925C0B" w:rsidRPr="00CF75AA">
        <w:rPr>
          <w:rFonts w:ascii="Times New Roman" w:hAnsi="Times New Roman" w:cs="Times New Roman"/>
          <w:b/>
          <w:color w:val="000000" w:themeColor="text1"/>
          <w:sz w:val="28"/>
          <w:szCs w:val="28"/>
        </w:rPr>
        <w:t>-</w:t>
      </w:r>
      <w:r w:rsidR="006C1A56">
        <w:rPr>
          <w:rFonts w:ascii="Times New Roman" w:hAnsi="Times New Roman" w:cs="Times New Roman"/>
          <w:b/>
          <w:color w:val="000000" w:themeColor="text1"/>
          <w:sz w:val="28"/>
          <w:szCs w:val="28"/>
        </w:rPr>
        <w:t xml:space="preserve">2025 </w:t>
      </w:r>
      <w:r w:rsidR="00595720" w:rsidRPr="00CF75AA">
        <w:rPr>
          <w:rFonts w:ascii="Times New Roman" w:hAnsi="Times New Roman" w:cs="Times New Roman"/>
          <w:b/>
          <w:color w:val="000000" w:themeColor="text1"/>
          <w:sz w:val="28"/>
          <w:szCs w:val="28"/>
        </w:rPr>
        <w:t>учебный год</w:t>
      </w:r>
    </w:p>
    <w:p w14:paraId="026D5958" w14:textId="77777777" w:rsidR="003A6073" w:rsidRDefault="003A6073" w:rsidP="00267FC3">
      <w:pPr>
        <w:pStyle w:val="Default"/>
        <w:ind w:firstLine="709"/>
        <w:jc w:val="both"/>
        <w:rPr>
          <w:sz w:val="28"/>
          <w:szCs w:val="28"/>
        </w:rPr>
      </w:pPr>
    </w:p>
    <w:p w14:paraId="69735AED" w14:textId="583849A0" w:rsidR="004D58C4" w:rsidRPr="004554CF" w:rsidRDefault="004D58C4" w:rsidP="00267FC3">
      <w:pPr>
        <w:pStyle w:val="Default"/>
        <w:ind w:firstLine="709"/>
        <w:jc w:val="both"/>
        <w:rPr>
          <w:sz w:val="28"/>
          <w:szCs w:val="28"/>
        </w:rPr>
      </w:pPr>
      <w:r w:rsidRPr="004554CF">
        <w:rPr>
          <w:sz w:val="28"/>
          <w:szCs w:val="28"/>
        </w:rPr>
        <w:t>Ориентация в профессии обучающихся – одна из самых значимых на сегодняшний день проблем профессионального образования. Каждый обучающийся желает получить профессию, исходя из своих возможностей, склонностей, талантов. Ориентирован на профессию, востребованную на рынке труда, высокооплачиваемую, престижную. Вместе с тем, современная экономическая и политическая обстановка заставляет предъявлять все более высокие требования к индивидуальным особенностям человека. Вопрос «Кем быть?» - жизненно важный вопрос. Ответ на него оказывает влияние на всю дальнейшую жизнь человека. Не растеряться, правильно сориентироваться, найти свое место в мире профессий сложно обучающемуся. Он должен остановить свой выбор на профессии, важной, нужной для общества и соответствующей его запросам и интересам.</w:t>
      </w:r>
    </w:p>
    <w:p w14:paraId="13DB3B65" w14:textId="6D1765F3" w:rsidR="004D58C4" w:rsidRPr="004554CF" w:rsidRDefault="004D58C4" w:rsidP="00267FC3">
      <w:pPr>
        <w:pStyle w:val="Default"/>
        <w:ind w:firstLine="709"/>
        <w:jc w:val="both"/>
        <w:rPr>
          <w:sz w:val="28"/>
          <w:szCs w:val="28"/>
        </w:rPr>
      </w:pPr>
      <w:r w:rsidRPr="004554CF">
        <w:rPr>
          <w:sz w:val="28"/>
          <w:szCs w:val="28"/>
        </w:rPr>
        <w:t xml:space="preserve"> Профориентационная работа является начальным этапом профессионального самоопределения обучающихся. Основные трудности связаны с недостатком знаний о выбранной профессии, ее привлекательных и негативных сторонах, режиме работы, оплате труда, о возможностях профессионального роста. Концепция развития системы профессиональной ориентации молодежи в Шарыповском</w:t>
      </w:r>
      <w:r w:rsidR="00485A15" w:rsidRPr="004554CF">
        <w:rPr>
          <w:sz w:val="28"/>
          <w:szCs w:val="28"/>
        </w:rPr>
        <w:t xml:space="preserve"> </w:t>
      </w:r>
      <w:r w:rsidRPr="004554CF">
        <w:rPr>
          <w:sz w:val="28"/>
          <w:szCs w:val="28"/>
        </w:rPr>
        <w:t>муниципальном округе определяет необходимые условия для обеспечения экономики высококвалифицированными кадрами. Это, прежде всего, обоснованный выбор</w:t>
      </w:r>
      <w:r w:rsidR="004C2423" w:rsidRPr="004554CF">
        <w:rPr>
          <w:sz w:val="28"/>
          <w:szCs w:val="28"/>
        </w:rPr>
        <w:t xml:space="preserve"> школьниками</w:t>
      </w:r>
      <w:r w:rsidRPr="004554CF">
        <w:rPr>
          <w:sz w:val="28"/>
          <w:szCs w:val="28"/>
        </w:rPr>
        <w:t xml:space="preserve"> вида профессиональной деятельности в соответствии с личными склонностями и потребностями экономики, социальное и профессиональное самоопределение, формирование у молодого человека индивидуального набора компетенций. Поэтому основные идеи и механизмы профориентационной работы соотнесены в соответствие с задачами и направлениями развития образования, обозначенными в стратегических документах Российской Федерации и региона в целом. </w:t>
      </w:r>
    </w:p>
    <w:p w14:paraId="0D67CB81" w14:textId="77777777" w:rsidR="004D58C4" w:rsidRPr="004554CF" w:rsidRDefault="004D58C4" w:rsidP="00267FC3">
      <w:pPr>
        <w:pStyle w:val="Default"/>
        <w:ind w:firstLine="709"/>
        <w:jc w:val="both"/>
        <w:rPr>
          <w:sz w:val="28"/>
          <w:szCs w:val="28"/>
        </w:rPr>
      </w:pPr>
      <w:r w:rsidRPr="004554CF">
        <w:rPr>
          <w:sz w:val="28"/>
          <w:szCs w:val="28"/>
        </w:rPr>
        <w:t>Важным аспектом профессионального самоопределения является профессиональный интерес, который возникает в результате знакомства с миром профессий и его положительных сторон.</w:t>
      </w:r>
    </w:p>
    <w:p w14:paraId="1FCD1DC9" w14:textId="1D68CAC9" w:rsidR="004D58C4" w:rsidRPr="004554CF" w:rsidRDefault="004D58C4" w:rsidP="00267FC3">
      <w:pPr>
        <w:pStyle w:val="Default"/>
        <w:ind w:firstLine="709"/>
        <w:jc w:val="both"/>
        <w:rPr>
          <w:sz w:val="28"/>
          <w:szCs w:val="28"/>
        </w:rPr>
      </w:pPr>
      <w:r w:rsidRPr="004554CF">
        <w:rPr>
          <w:sz w:val="28"/>
          <w:szCs w:val="28"/>
        </w:rPr>
        <w:t xml:space="preserve">Цель профессиональной ориентации – система выявления предпочтений и профориентационной поддержки обучающимся </w:t>
      </w:r>
      <w:r w:rsidR="00A4349A" w:rsidRPr="004554CF">
        <w:rPr>
          <w:sz w:val="28"/>
          <w:szCs w:val="28"/>
        </w:rPr>
        <w:t>обще</w:t>
      </w:r>
      <w:r w:rsidRPr="004554CF">
        <w:rPr>
          <w:sz w:val="28"/>
          <w:szCs w:val="28"/>
        </w:rPr>
        <w:t xml:space="preserve">образовательных организаций Шарыповского муниицпального округа в процессе выбора сферы </w:t>
      </w:r>
      <w:r w:rsidRPr="004554CF">
        <w:rPr>
          <w:sz w:val="28"/>
          <w:szCs w:val="28"/>
        </w:rPr>
        <w:lastRenderedPageBreak/>
        <w:t xml:space="preserve">будущей профессиональной деятельности. </w:t>
      </w:r>
      <w:r w:rsidR="00A4349A" w:rsidRPr="004554CF">
        <w:rPr>
          <w:sz w:val="28"/>
          <w:szCs w:val="28"/>
        </w:rPr>
        <w:t>Исходя из цели определены следующие задачи:</w:t>
      </w:r>
    </w:p>
    <w:p w14:paraId="45240101" w14:textId="65405FE0" w:rsidR="004D58C4" w:rsidRPr="004554CF" w:rsidRDefault="004D58C4" w:rsidP="00267FC3">
      <w:pPr>
        <w:pStyle w:val="Default"/>
        <w:ind w:firstLine="709"/>
        <w:jc w:val="both"/>
        <w:rPr>
          <w:sz w:val="28"/>
          <w:szCs w:val="28"/>
        </w:rPr>
      </w:pPr>
      <w:r w:rsidRPr="004554CF">
        <w:rPr>
          <w:sz w:val="28"/>
          <w:szCs w:val="28"/>
        </w:rPr>
        <w:t xml:space="preserve">1. Формирование организационно-управленческого механизма, обеспечивающего профессиональную ориентацию обучающихся </w:t>
      </w:r>
      <w:r w:rsidR="00DA4C10" w:rsidRPr="004554CF">
        <w:rPr>
          <w:sz w:val="28"/>
          <w:szCs w:val="28"/>
        </w:rPr>
        <w:t>обще</w:t>
      </w:r>
      <w:r w:rsidRPr="004554CF">
        <w:rPr>
          <w:sz w:val="28"/>
          <w:szCs w:val="28"/>
        </w:rPr>
        <w:t xml:space="preserve">образовательных </w:t>
      </w:r>
      <w:r w:rsidR="00DA4C10" w:rsidRPr="004554CF">
        <w:rPr>
          <w:sz w:val="28"/>
          <w:szCs w:val="28"/>
        </w:rPr>
        <w:t>учреждений</w:t>
      </w:r>
      <w:r w:rsidRPr="004554CF">
        <w:rPr>
          <w:sz w:val="28"/>
          <w:szCs w:val="28"/>
        </w:rPr>
        <w:t xml:space="preserve"> Шарыповского муниицпального округ</w:t>
      </w:r>
      <w:r w:rsidR="00DA4C10" w:rsidRPr="004554CF">
        <w:rPr>
          <w:sz w:val="28"/>
          <w:szCs w:val="28"/>
        </w:rPr>
        <w:t>а</w:t>
      </w:r>
      <w:r w:rsidRPr="004554CF">
        <w:rPr>
          <w:sz w:val="28"/>
          <w:szCs w:val="28"/>
        </w:rPr>
        <w:t>.</w:t>
      </w:r>
    </w:p>
    <w:p w14:paraId="114768E5" w14:textId="322EBF6C" w:rsidR="004D58C4" w:rsidRPr="004554CF" w:rsidRDefault="004D58C4" w:rsidP="00267FC3">
      <w:pPr>
        <w:pStyle w:val="Default"/>
        <w:ind w:firstLine="709"/>
        <w:jc w:val="both"/>
        <w:rPr>
          <w:sz w:val="28"/>
          <w:szCs w:val="28"/>
        </w:rPr>
      </w:pPr>
      <w:r w:rsidRPr="004554CF">
        <w:rPr>
          <w:sz w:val="28"/>
          <w:szCs w:val="28"/>
        </w:rPr>
        <w:t xml:space="preserve"> 2. Подготовка и реализация Плана мероприятий межведомственного взаимодействия по организации профориентационной работы с обучающимися</w:t>
      </w:r>
      <w:r w:rsidR="00DA4C10" w:rsidRPr="004554CF">
        <w:rPr>
          <w:sz w:val="28"/>
          <w:szCs w:val="28"/>
        </w:rPr>
        <w:t>.</w:t>
      </w:r>
      <w:r w:rsidRPr="004554CF">
        <w:rPr>
          <w:sz w:val="28"/>
          <w:szCs w:val="28"/>
        </w:rPr>
        <w:t xml:space="preserve"> </w:t>
      </w:r>
    </w:p>
    <w:p w14:paraId="31BF8D53" w14:textId="4915DB0E" w:rsidR="004D58C4" w:rsidRPr="004554CF" w:rsidRDefault="004D58C4" w:rsidP="00267FC3">
      <w:pPr>
        <w:pStyle w:val="Default"/>
        <w:ind w:firstLine="709"/>
        <w:jc w:val="both"/>
        <w:rPr>
          <w:color w:val="auto"/>
          <w:sz w:val="28"/>
          <w:szCs w:val="28"/>
        </w:rPr>
      </w:pPr>
      <w:r w:rsidRPr="004554CF">
        <w:rPr>
          <w:sz w:val="28"/>
          <w:szCs w:val="28"/>
        </w:rPr>
        <w:t xml:space="preserve">3. Взаимодействие с предприятиями и организациями </w:t>
      </w:r>
      <w:r w:rsidR="00DA4C10" w:rsidRPr="004554CF">
        <w:rPr>
          <w:sz w:val="28"/>
          <w:szCs w:val="28"/>
        </w:rPr>
        <w:t xml:space="preserve">Шарыповского муниципального округа </w:t>
      </w:r>
      <w:r w:rsidRPr="004554CF">
        <w:rPr>
          <w:sz w:val="28"/>
          <w:szCs w:val="28"/>
        </w:rPr>
        <w:t>(социальными партнерами) по подготовке и проведению экскур</w:t>
      </w:r>
      <w:r w:rsidR="00DA4C10" w:rsidRPr="004554CF">
        <w:rPr>
          <w:sz w:val="28"/>
          <w:szCs w:val="28"/>
        </w:rPr>
        <w:t>сий, проф</w:t>
      </w:r>
      <w:r w:rsidR="00485A15" w:rsidRPr="004554CF">
        <w:rPr>
          <w:sz w:val="28"/>
          <w:szCs w:val="28"/>
        </w:rPr>
        <w:t xml:space="preserve">ессиональных </w:t>
      </w:r>
      <w:r w:rsidR="00DA4C10" w:rsidRPr="004554CF">
        <w:rPr>
          <w:sz w:val="28"/>
          <w:szCs w:val="28"/>
        </w:rPr>
        <w:t>проб</w:t>
      </w:r>
      <w:r w:rsidR="00485A15" w:rsidRPr="004554CF">
        <w:rPr>
          <w:sz w:val="28"/>
          <w:szCs w:val="28"/>
        </w:rPr>
        <w:t>,</w:t>
      </w:r>
      <w:r w:rsidR="00DA4C10" w:rsidRPr="004554CF">
        <w:rPr>
          <w:sz w:val="28"/>
          <w:szCs w:val="28"/>
        </w:rPr>
        <w:t xml:space="preserve"> мероприятий.</w:t>
      </w:r>
    </w:p>
    <w:p w14:paraId="1C9D6F96" w14:textId="2FE006AA" w:rsidR="004D58C4" w:rsidRPr="004554CF" w:rsidRDefault="004D58C4" w:rsidP="00267FC3">
      <w:pPr>
        <w:pStyle w:val="Default"/>
        <w:ind w:firstLine="709"/>
        <w:jc w:val="both"/>
        <w:rPr>
          <w:sz w:val="28"/>
          <w:szCs w:val="28"/>
        </w:rPr>
      </w:pPr>
      <w:r w:rsidRPr="004554CF">
        <w:rPr>
          <w:sz w:val="28"/>
          <w:szCs w:val="28"/>
        </w:rPr>
        <w:t>4. Взаимодействие с учебными заведениями среднего и высшего профессионального обучения по вопросам профессиональной ориентации</w:t>
      </w:r>
      <w:r w:rsidR="00485A15" w:rsidRPr="004554CF">
        <w:rPr>
          <w:sz w:val="28"/>
          <w:szCs w:val="28"/>
        </w:rPr>
        <w:t xml:space="preserve"> (заключение договоров).</w:t>
      </w:r>
    </w:p>
    <w:p w14:paraId="228D9C84" w14:textId="6C65E974" w:rsidR="00DA4C10" w:rsidRPr="004554CF" w:rsidRDefault="004D58C4" w:rsidP="00267FC3">
      <w:pPr>
        <w:pStyle w:val="Default"/>
        <w:ind w:firstLine="709"/>
        <w:jc w:val="both"/>
        <w:rPr>
          <w:sz w:val="28"/>
          <w:szCs w:val="28"/>
        </w:rPr>
      </w:pPr>
      <w:r w:rsidRPr="004554CF">
        <w:rPr>
          <w:sz w:val="28"/>
          <w:szCs w:val="28"/>
        </w:rPr>
        <w:t xml:space="preserve">5. Организация муниципальных мероприятий по профессиональной ориентации обучающихся, в том числе знакомство с профессиями (значимые и востребованные профессии </w:t>
      </w:r>
      <w:r w:rsidR="004C2423" w:rsidRPr="004554CF">
        <w:rPr>
          <w:sz w:val="28"/>
          <w:szCs w:val="28"/>
        </w:rPr>
        <w:t>региона</w:t>
      </w:r>
      <w:r w:rsidRPr="004554CF">
        <w:rPr>
          <w:sz w:val="28"/>
          <w:szCs w:val="28"/>
        </w:rPr>
        <w:t xml:space="preserve">). </w:t>
      </w:r>
    </w:p>
    <w:p w14:paraId="2DE63D8C" w14:textId="7582A969" w:rsidR="00DA4C10" w:rsidRPr="004554CF" w:rsidRDefault="00DA4C10" w:rsidP="00267FC3">
      <w:pPr>
        <w:pStyle w:val="Default"/>
        <w:ind w:firstLine="709"/>
        <w:jc w:val="both"/>
        <w:rPr>
          <w:sz w:val="28"/>
          <w:szCs w:val="28"/>
        </w:rPr>
      </w:pPr>
      <w:r w:rsidRPr="004554CF">
        <w:rPr>
          <w:sz w:val="28"/>
          <w:szCs w:val="28"/>
        </w:rPr>
        <w:t>6.</w:t>
      </w:r>
      <w:r w:rsidR="004D58C4" w:rsidRPr="004554CF">
        <w:rPr>
          <w:sz w:val="28"/>
          <w:szCs w:val="28"/>
        </w:rPr>
        <w:t xml:space="preserve"> Реализация в общеобразовательных</w:t>
      </w:r>
      <w:r w:rsidRPr="004554CF">
        <w:rPr>
          <w:sz w:val="28"/>
          <w:szCs w:val="28"/>
        </w:rPr>
        <w:t xml:space="preserve"> учреждениях</w:t>
      </w:r>
      <w:r w:rsidR="006062B6" w:rsidRPr="004554CF">
        <w:rPr>
          <w:sz w:val="28"/>
          <w:szCs w:val="28"/>
        </w:rPr>
        <w:t xml:space="preserve"> планов,</w:t>
      </w:r>
      <w:r w:rsidR="004D58C4" w:rsidRPr="004554CF">
        <w:rPr>
          <w:sz w:val="28"/>
          <w:szCs w:val="28"/>
        </w:rPr>
        <w:t xml:space="preserve"> программ по профориентации</w:t>
      </w:r>
      <w:r w:rsidR="00485A15" w:rsidRPr="004554CF">
        <w:rPr>
          <w:sz w:val="28"/>
          <w:szCs w:val="28"/>
        </w:rPr>
        <w:t xml:space="preserve"> обучающихся </w:t>
      </w:r>
      <w:r w:rsidR="004D58C4" w:rsidRPr="004554CF">
        <w:rPr>
          <w:sz w:val="28"/>
          <w:szCs w:val="28"/>
        </w:rPr>
        <w:t>включ</w:t>
      </w:r>
      <w:r w:rsidR="00485A15" w:rsidRPr="004554CF">
        <w:rPr>
          <w:sz w:val="28"/>
          <w:szCs w:val="28"/>
        </w:rPr>
        <w:t xml:space="preserve">ающих </w:t>
      </w:r>
      <w:r w:rsidR="004D58C4" w:rsidRPr="004554CF">
        <w:rPr>
          <w:sz w:val="28"/>
          <w:szCs w:val="28"/>
        </w:rPr>
        <w:t xml:space="preserve">выявление предпочтений в области профориентации, проведение мероприятий с обучающимися по ранней профориентации, профориентация детей с </w:t>
      </w:r>
      <w:r w:rsidR="004C2423" w:rsidRPr="004554CF">
        <w:rPr>
          <w:sz w:val="28"/>
          <w:szCs w:val="28"/>
        </w:rPr>
        <w:t>ограниченными возможностями здоровья.</w:t>
      </w:r>
    </w:p>
    <w:p w14:paraId="07A77277" w14:textId="77777777" w:rsidR="004C2423" w:rsidRPr="00F52C0A" w:rsidRDefault="004D58C4" w:rsidP="00CE3527">
      <w:pPr>
        <w:pStyle w:val="Default"/>
        <w:ind w:firstLine="708"/>
        <w:jc w:val="both"/>
        <w:rPr>
          <w:b/>
          <w:bCs/>
          <w:sz w:val="28"/>
          <w:szCs w:val="28"/>
        </w:rPr>
      </w:pPr>
      <w:r w:rsidRPr="00F52C0A">
        <w:rPr>
          <w:b/>
          <w:bCs/>
          <w:sz w:val="28"/>
          <w:szCs w:val="28"/>
        </w:rPr>
        <w:t>Ожидаемые результаты профориентационной работы:</w:t>
      </w:r>
    </w:p>
    <w:p w14:paraId="1B5C70B3" w14:textId="1253D14A" w:rsidR="00DA4C10" w:rsidRPr="004554CF" w:rsidRDefault="004D58C4" w:rsidP="00CE3527">
      <w:pPr>
        <w:pStyle w:val="Default"/>
        <w:ind w:firstLine="708"/>
        <w:jc w:val="both"/>
        <w:rPr>
          <w:sz w:val="28"/>
          <w:szCs w:val="28"/>
        </w:rPr>
      </w:pPr>
      <w:r w:rsidRPr="004554CF">
        <w:rPr>
          <w:sz w:val="28"/>
          <w:szCs w:val="28"/>
        </w:rPr>
        <w:t>- сформированность знаний обучающихся о специфике современного рынка труда и его развитии, перспективах трудоустройства на территории</w:t>
      </w:r>
      <w:r w:rsidR="00DA4C10" w:rsidRPr="004554CF">
        <w:rPr>
          <w:sz w:val="28"/>
          <w:szCs w:val="28"/>
        </w:rPr>
        <w:t xml:space="preserve"> региона</w:t>
      </w:r>
      <w:r w:rsidRPr="004554CF">
        <w:rPr>
          <w:sz w:val="28"/>
          <w:szCs w:val="28"/>
        </w:rPr>
        <w:t>;</w:t>
      </w:r>
    </w:p>
    <w:p w14:paraId="3B1D1AE1" w14:textId="54C60785" w:rsidR="00DA4C10" w:rsidRPr="004554CF" w:rsidRDefault="004D58C4" w:rsidP="0074109B">
      <w:pPr>
        <w:pStyle w:val="Default"/>
        <w:ind w:firstLine="709"/>
        <w:jc w:val="both"/>
        <w:rPr>
          <w:sz w:val="28"/>
          <w:szCs w:val="28"/>
        </w:rPr>
      </w:pPr>
      <w:r w:rsidRPr="004554CF">
        <w:rPr>
          <w:sz w:val="28"/>
          <w:szCs w:val="28"/>
        </w:rPr>
        <w:t>- сформированность у обучающихся адекватных представлений о себе и своем профессиональном соответствии</w:t>
      </w:r>
      <w:r w:rsidR="006062B6" w:rsidRPr="004554CF">
        <w:rPr>
          <w:sz w:val="28"/>
          <w:szCs w:val="28"/>
        </w:rPr>
        <w:t>;</w:t>
      </w:r>
    </w:p>
    <w:p w14:paraId="2E9F6D75" w14:textId="5DFFFAFE" w:rsidR="00DA4C10" w:rsidRPr="004554CF" w:rsidRDefault="004D58C4" w:rsidP="0074109B">
      <w:pPr>
        <w:pStyle w:val="Default"/>
        <w:ind w:firstLine="709"/>
        <w:jc w:val="both"/>
        <w:rPr>
          <w:sz w:val="28"/>
          <w:szCs w:val="28"/>
        </w:rPr>
      </w:pPr>
      <w:r w:rsidRPr="004554CF">
        <w:rPr>
          <w:sz w:val="28"/>
          <w:szCs w:val="28"/>
        </w:rPr>
        <w:t>- увеличение доли</w:t>
      </w:r>
      <w:r w:rsidR="006062B6" w:rsidRPr="004554CF">
        <w:rPr>
          <w:sz w:val="28"/>
          <w:szCs w:val="28"/>
        </w:rPr>
        <w:t xml:space="preserve"> выпускников 9,</w:t>
      </w:r>
      <w:r w:rsidR="004C2423" w:rsidRPr="004554CF">
        <w:rPr>
          <w:sz w:val="28"/>
          <w:szCs w:val="28"/>
        </w:rPr>
        <w:t>1</w:t>
      </w:r>
      <w:r w:rsidR="004554CF">
        <w:rPr>
          <w:sz w:val="28"/>
          <w:szCs w:val="28"/>
        </w:rPr>
        <w:t>1</w:t>
      </w:r>
      <w:r w:rsidR="004C2423" w:rsidRPr="004554CF">
        <w:rPr>
          <w:sz w:val="28"/>
          <w:szCs w:val="28"/>
        </w:rPr>
        <w:t xml:space="preserve"> классов</w:t>
      </w:r>
      <w:r w:rsidR="005F678A">
        <w:rPr>
          <w:sz w:val="28"/>
          <w:szCs w:val="28"/>
        </w:rPr>
        <w:t>,</w:t>
      </w:r>
      <w:r w:rsidR="004554CF" w:rsidRPr="004554CF">
        <w:rPr>
          <w:sz w:val="28"/>
          <w:szCs w:val="28"/>
        </w:rPr>
        <w:t xml:space="preserve"> </w:t>
      </w:r>
      <w:r w:rsidRPr="004554CF">
        <w:rPr>
          <w:sz w:val="28"/>
          <w:szCs w:val="28"/>
        </w:rPr>
        <w:t xml:space="preserve">сделавших осознанный выбор профессии (специальности), дальнейшего образовательного маршрута. </w:t>
      </w:r>
    </w:p>
    <w:p w14:paraId="745E5453" w14:textId="363714B0" w:rsidR="00DA4C10" w:rsidRPr="004554CF" w:rsidRDefault="004D58C4" w:rsidP="0074109B">
      <w:pPr>
        <w:pStyle w:val="Default"/>
        <w:ind w:firstLine="709"/>
        <w:jc w:val="both"/>
        <w:rPr>
          <w:sz w:val="28"/>
          <w:szCs w:val="28"/>
        </w:rPr>
      </w:pPr>
      <w:r w:rsidRPr="004554CF">
        <w:rPr>
          <w:sz w:val="28"/>
          <w:szCs w:val="28"/>
        </w:rPr>
        <w:t>Профессиональная ориентация школьника является составной частью педагогического процесса и решает одну из важнейших задач социализации личности</w:t>
      </w:r>
      <w:r w:rsidR="00DA4C10" w:rsidRPr="004554CF">
        <w:rPr>
          <w:sz w:val="28"/>
          <w:szCs w:val="28"/>
        </w:rPr>
        <w:t xml:space="preserve"> </w:t>
      </w:r>
      <w:r w:rsidRPr="004554CF">
        <w:rPr>
          <w:sz w:val="28"/>
          <w:szCs w:val="28"/>
        </w:rPr>
        <w:t xml:space="preserve">задачу ее профессионального самоопределения. </w:t>
      </w:r>
    </w:p>
    <w:p w14:paraId="28AB8D42" w14:textId="3212C388" w:rsidR="00434CDE" w:rsidRPr="004554CF" w:rsidRDefault="004D58C4" w:rsidP="0074109B">
      <w:pPr>
        <w:pStyle w:val="Default"/>
        <w:ind w:firstLine="709"/>
        <w:jc w:val="both"/>
        <w:rPr>
          <w:color w:val="auto"/>
          <w:sz w:val="28"/>
          <w:szCs w:val="28"/>
        </w:rPr>
      </w:pPr>
      <w:r w:rsidRPr="004554CF">
        <w:rPr>
          <w:sz w:val="28"/>
          <w:szCs w:val="28"/>
        </w:rPr>
        <w:t>Для решения данных задач велась работа по основным направ</w:t>
      </w:r>
      <w:r w:rsidR="006062B6" w:rsidRPr="004554CF">
        <w:rPr>
          <w:sz w:val="28"/>
          <w:szCs w:val="28"/>
        </w:rPr>
        <w:t>лениям.</w:t>
      </w:r>
    </w:p>
    <w:p w14:paraId="5856EDAC" w14:textId="797E3FD5" w:rsidR="00E071E7" w:rsidRPr="004554CF" w:rsidRDefault="008E29B1" w:rsidP="0074109B">
      <w:pPr>
        <w:spacing w:after="0" w:line="240" w:lineRule="auto"/>
        <w:ind w:firstLine="709"/>
        <w:jc w:val="both"/>
        <w:rPr>
          <w:rFonts w:ascii="Times New Roman" w:hAnsi="Times New Roman" w:cs="Times New Roman"/>
          <w:sz w:val="28"/>
          <w:szCs w:val="28"/>
        </w:rPr>
      </w:pPr>
      <w:r w:rsidRPr="004554CF">
        <w:rPr>
          <w:rFonts w:ascii="Times New Roman" w:hAnsi="Times New Roman" w:cs="Times New Roman"/>
          <w:sz w:val="28"/>
          <w:szCs w:val="28"/>
        </w:rPr>
        <w:t>Во всех</w:t>
      </w:r>
      <w:r w:rsidR="009A3730" w:rsidRPr="004554CF">
        <w:rPr>
          <w:rFonts w:ascii="Times New Roman" w:hAnsi="Times New Roman" w:cs="Times New Roman"/>
          <w:sz w:val="28"/>
          <w:szCs w:val="28"/>
        </w:rPr>
        <w:t xml:space="preserve"> </w:t>
      </w:r>
      <w:r w:rsidR="00365F92" w:rsidRPr="004554CF">
        <w:rPr>
          <w:rFonts w:ascii="Times New Roman" w:hAnsi="Times New Roman" w:cs="Times New Roman"/>
          <w:sz w:val="28"/>
          <w:szCs w:val="28"/>
        </w:rPr>
        <w:t>школах</w:t>
      </w:r>
      <w:r w:rsidR="00A001A3" w:rsidRPr="004554CF">
        <w:rPr>
          <w:rFonts w:ascii="Times New Roman" w:hAnsi="Times New Roman" w:cs="Times New Roman"/>
          <w:sz w:val="28"/>
          <w:szCs w:val="28"/>
        </w:rPr>
        <w:t xml:space="preserve"> </w:t>
      </w:r>
      <w:r w:rsidRPr="004554CF">
        <w:rPr>
          <w:rFonts w:ascii="Times New Roman" w:hAnsi="Times New Roman" w:cs="Times New Roman"/>
          <w:sz w:val="28"/>
          <w:szCs w:val="28"/>
        </w:rPr>
        <w:t>оказывается гарантированный минимум профориентационных услуг, включающий в себя предоставление профессиональной</w:t>
      </w:r>
      <w:r w:rsidR="006062B6" w:rsidRPr="004554CF">
        <w:rPr>
          <w:rFonts w:ascii="Times New Roman" w:hAnsi="Times New Roman" w:cs="Times New Roman"/>
          <w:sz w:val="28"/>
          <w:szCs w:val="28"/>
        </w:rPr>
        <w:t xml:space="preserve"> </w:t>
      </w:r>
      <w:r w:rsidRPr="004554CF">
        <w:rPr>
          <w:rFonts w:ascii="Times New Roman" w:hAnsi="Times New Roman" w:cs="Times New Roman"/>
          <w:sz w:val="28"/>
          <w:szCs w:val="28"/>
        </w:rPr>
        <w:t>информации, проведение групповых и индивидуальных профессиональных консультаций и мероприятий по сопрово</w:t>
      </w:r>
      <w:r w:rsidR="00434CDE" w:rsidRPr="004554CF">
        <w:rPr>
          <w:rFonts w:ascii="Times New Roman" w:hAnsi="Times New Roman" w:cs="Times New Roman"/>
          <w:sz w:val="28"/>
          <w:szCs w:val="28"/>
        </w:rPr>
        <w:t>ждению профессионального выбора. В</w:t>
      </w:r>
      <w:r w:rsidR="00CF75AA" w:rsidRPr="004554CF">
        <w:rPr>
          <w:rFonts w:ascii="Times New Roman" w:hAnsi="Times New Roman" w:cs="Times New Roman"/>
          <w:sz w:val="28"/>
          <w:szCs w:val="28"/>
        </w:rPr>
        <w:t xml:space="preserve"> том числе с помощью сети</w:t>
      </w:r>
      <w:r w:rsidR="00716C8E" w:rsidRPr="004554CF">
        <w:rPr>
          <w:rFonts w:ascii="Times New Roman" w:hAnsi="Times New Roman" w:cs="Times New Roman"/>
          <w:sz w:val="28"/>
          <w:szCs w:val="28"/>
        </w:rPr>
        <w:t xml:space="preserve"> интернет-</w:t>
      </w:r>
      <w:r w:rsidR="00F1498D" w:rsidRPr="004554CF">
        <w:rPr>
          <w:rFonts w:ascii="Times New Roman" w:hAnsi="Times New Roman" w:cs="Times New Roman"/>
          <w:sz w:val="28"/>
          <w:szCs w:val="28"/>
        </w:rPr>
        <w:t xml:space="preserve"> </w:t>
      </w:r>
      <w:r w:rsidR="00716C8E" w:rsidRPr="004554CF">
        <w:rPr>
          <w:rFonts w:ascii="Times New Roman" w:hAnsi="Times New Roman" w:cs="Times New Roman"/>
          <w:sz w:val="28"/>
          <w:szCs w:val="28"/>
        </w:rPr>
        <w:t xml:space="preserve">ресурсов, образующих региональную цифровую информационную среду профессионального самоопределения (Интерактивный портал агентства труда и занятости населения Красноярского края; профориентационные </w:t>
      </w:r>
      <w:proofErr w:type="gramStart"/>
      <w:r w:rsidR="00716C8E" w:rsidRPr="004554CF">
        <w:rPr>
          <w:rFonts w:ascii="Times New Roman" w:hAnsi="Times New Roman" w:cs="Times New Roman"/>
          <w:sz w:val="28"/>
          <w:szCs w:val="28"/>
        </w:rPr>
        <w:t xml:space="preserve">разделы </w:t>
      </w:r>
      <w:r w:rsidR="005F678A">
        <w:rPr>
          <w:rFonts w:ascii="Times New Roman" w:hAnsi="Times New Roman" w:cs="Times New Roman"/>
          <w:sz w:val="28"/>
          <w:szCs w:val="28"/>
        </w:rPr>
        <w:t xml:space="preserve"> </w:t>
      </w:r>
      <w:r w:rsidR="00716C8E" w:rsidRPr="004554CF">
        <w:rPr>
          <w:rFonts w:ascii="Times New Roman" w:hAnsi="Times New Roman" w:cs="Times New Roman"/>
          <w:sz w:val="28"/>
          <w:szCs w:val="28"/>
        </w:rPr>
        <w:t>сайтов</w:t>
      </w:r>
      <w:proofErr w:type="gramEnd"/>
      <w:r w:rsidR="00716C8E" w:rsidRPr="004554CF">
        <w:rPr>
          <w:rFonts w:ascii="Times New Roman" w:hAnsi="Times New Roman" w:cs="Times New Roman"/>
          <w:sz w:val="28"/>
          <w:szCs w:val="28"/>
        </w:rPr>
        <w:t xml:space="preserve"> </w:t>
      </w:r>
      <w:r w:rsidR="00365F92" w:rsidRPr="004554CF">
        <w:rPr>
          <w:rFonts w:ascii="Times New Roman" w:hAnsi="Times New Roman" w:cs="Times New Roman"/>
          <w:sz w:val="28"/>
          <w:szCs w:val="28"/>
        </w:rPr>
        <w:t>образовательных</w:t>
      </w:r>
      <w:r w:rsidR="004C2423" w:rsidRPr="004554CF">
        <w:rPr>
          <w:rFonts w:ascii="Times New Roman" w:hAnsi="Times New Roman" w:cs="Times New Roman"/>
          <w:sz w:val="28"/>
          <w:szCs w:val="28"/>
        </w:rPr>
        <w:t xml:space="preserve"> </w:t>
      </w:r>
      <w:r w:rsidR="00716C8E" w:rsidRPr="004554CF">
        <w:rPr>
          <w:rFonts w:ascii="Times New Roman" w:hAnsi="Times New Roman" w:cs="Times New Roman"/>
          <w:sz w:val="28"/>
          <w:szCs w:val="28"/>
        </w:rPr>
        <w:t xml:space="preserve">организаций и учреждений ; сайт </w:t>
      </w:r>
      <w:r w:rsidR="009A3730" w:rsidRPr="004554CF">
        <w:rPr>
          <w:rFonts w:ascii="Times New Roman" w:hAnsi="Times New Roman" w:cs="Times New Roman"/>
          <w:sz w:val="28"/>
          <w:szCs w:val="28"/>
        </w:rPr>
        <w:t>«</w:t>
      </w:r>
      <w:r w:rsidR="00716C8E" w:rsidRPr="004554CF">
        <w:rPr>
          <w:rFonts w:ascii="Times New Roman" w:hAnsi="Times New Roman" w:cs="Times New Roman"/>
          <w:sz w:val="28"/>
          <w:szCs w:val="28"/>
        </w:rPr>
        <w:t>Региональный атлас образовательных практик</w:t>
      </w:r>
      <w:r w:rsidR="009A3730" w:rsidRPr="004554CF">
        <w:rPr>
          <w:rFonts w:ascii="Times New Roman" w:hAnsi="Times New Roman" w:cs="Times New Roman"/>
          <w:sz w:val="28"/>
          <w:szCs w:val="28"/>
        </w:rPr>
        <w:t>»</w:t>
      </w:r>
      <w:r w:rsidR="00716C8E" w:rsidRPr="004554CF">
        <w:rPr>
          <w:rFonts w:ascii="Times New Roman" w:hAnsi="Times New Roman" w:cs="Times New Roman"/>
          <w:sz w:val="28"/>
          <w:szCs w:val="28"/>
        </w:rPr>
        <w:t xml:space="preserve">; портал </w:t>
      </w:r>
      <w:r w:rsidR="009A3730" w:rsidRPr="004554CF">
        <w:rPr>
          <w:rFonts w:ascii="Times New Roman" w:hAnsi="Times New Roman" w:cs="Times New Roman"/>
          <w:sz w:val="28"/>
          <w:szCs w:val="28"/>
        </w:rPr>
        <w:t>«</w:t>
      </w:r>
      <w:r w:rsidR="00716C8E" w:rsidRPr="004554CF">
        <w:rPr>
          <w:rFonts w:ascii="Times New Roman" w:hAnsi="Times New Roman" w:cs="Times New Roman"/>
          <w:sz w:val="28"/>
          <w:szCs w:val="28"/>
        </w:rPr>
        <w:t>Одаренные дети Красноярья</w:t>
      </w:r>
      <w:r w:rsidR="009A3730" w:rsidRPr="004554CF">
        <w:rPr>
          <w:rFonts w:ascii="Times New Roman" w:hAnsi="Times New Roman" w:cs="Times New Roman"/>
          <w:sz w:val="28"/>
          <w:szCs w:val="28"/>
        </w:rPr>
        <w:t>»</w:t>
      </w:r>
      <w:r w:rsidR="00716C8E" w:rsidRPr="004554CF">
        <w:rPr>
          <w:rFonts w:ascii="Times New Roman" w:hAnsi="Times New Roman" w:cs="Times New Roman"/>
          <w:sz w:val="28"/>
          <w:szCs w:val="28"/>
        </w:rPr>
        <w:t>; Инвестиционный портал Красноярского края)</w:t>
      </w:r>
      <w:r w:rsidR="00434CDE" w:rsidRPr="004554CF">
        <w:rPr>
          <w:rFonts w:ascii="Times New Roman" w:hAnsi="Times New Roman" w:cs="Times New Roman"/>
          <w:sz w:val="28"/>
          <w:szCs w:val="28"/>
        </w:rPr>
        <w:t>.</w:t>
      </w:r>
    </w:p>
    <w:p w14:paraId="19E8D161" w14:textId="70769BD6" w:rsidR="00E44EF7" w:rsidRPr="004554CF" w:rsidRDefault="00783885"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sz w:val="28"/>
          <w:szCs w:val="28"/>
        </w:rPr>
        <w:lastRenderedPageBreak/>
        <w:t>Сотрудники ЦЗН г. Шарыпово</w:t>
      </w:r>
      <w:r w:rsidR="00434CDE" w:rsidRPr="004554CF">
        <w:rPr>
          <w:rFonts w:ascii="Times New Roman" w:hAnsi="Times New Roman" w:cs="Times New Roman"/>
          <w:sz w:val="28"/>
          <w:szCs w:val="28"/>
        </w:rPr>
        <w:t xml:space="preserve"> систематически информируют</w:t>
      </w:r>
      <w:r w:rsidRPr="004554CF">
        <w:rPr>
          <w:rFonts w:ascii="Times New Roman" w:hAnsi="Times New Roman" w:cs="Times New Roman"/>
          <w:sz w:val="28"/>
          <w:szCs w:val="28"/>
        </w:rPr>
        <w:t xml:space="preserve"> о положении на рынке труда, специфике работы и уровне оплаты труда по профессиям (специальностям), возможностям профессионального обучения и трудоустройства по выбранной профессии (специальности).</w:t>
      </w:r>
    </w:p>
    <w:p w14:paraId="6E9B434F" w14:textId="0E0D5416" w:rsidR="009A20C5" w:rsidRPr="004554CF" w:rsidRDefault="00E44EF7"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sz w:val="28"/>
          <w:szCs w:val="28"/>
        </w:rPr>
        <w:t>В</w:t>
      </w:r>
      <w:r w:rsidR="00DE5359">
        <w:rPr>
          <w:rFonts w:ascii="Times New Roman" w:hAnsi="Times New Roman" w:cs="Times New Roman"/>
          <w:sz w:val="28"/>
          <w:szCs w:val="28"/>
        </w:rPr>
        <w:t xml:space="preserve"> </w:t>
      </w:r>
      <w:r w:rsidR="00C33DDB">
        <w:rPr>
          <w:rFonts w:ascii="Times New Roman" w:hAnsi="Times New Roman" w:cs="Times New Roman"/>
          <w:sz w:val="28"/>
          <w:szCs w:val="28"/>
        </w:rPr>
        <w:t>обще</w:t>
      </w:r>
      <w:r w:rsidRPr="004554CF">
        <w:rPr>
          <w:rFonts w:ascii="Times New Roman" w:hAnsi="Times New Roman" w:cs="Times New Roman"/>
          <w:sz w:val="28"/>
          <w:szCs w:val="28"/>
        </w:rPr>
        <w:t>образовательных учреждениях</w:t>
      </w:r>
      <w:r w:rsidR="00365F92" w:rsidRPr="004554CF">
        <w:rPr>
          <w:rFonts w:ascii="Times New Roman" w:hAnsi="Times New Roman" w:cs="Times New Roman"/>
          <w:sz w:val="28"/>
          <w:szCs w:val="28"/>
        </w:rPr>
        <w:t xml:space="preserve"> </w:t>
      </w:r>
      <w:r w:rsidRPr="004554CF">
        <w:rPr>
          <w:rFonts w:ascii="Times New Roman" w:hAnsi="Times New Roman" w:cs="Times New Roman"/>
          <w:sz w:val="28"/>
          <w:szCs w:val="28"/>
        </w:rPr>
        <w:t>модель управле</w:t>
      </w:r>
      <w:r w:rsidR="00F1498D" w:rsidRPr="004554CF">
        <w:rPr>
          <w:rFonts w:ascii="Times New Roman" w:hAnsi="Times New Roman" w:cs="Times New Roman"/>
          <w:sz w:val="28"/>
          <w:szCs w:val="28"/>
        </w:rPr>
        <w:t xml:space="preserve">ния профориентационной работой </w:t>
      </w:r>
      <w:r w:rsidRPr="004554CF">
        <w:rPr>
          <w:rFonts w:ascii="Times New Roman" w:hAnsi="Times New Roman" w:cs="Times New Roman"/>
          <w:sz w:val="28"/>
          <w:szCs w:val="28"/>
        </w:rPr>
        <w:t>опирается на механизмы межведомственного взаимодействия</w:t>
      </w:r>
      <w:r w:rsidR="00E6532D" w:rsidRPr="004554CF">
        <w:rPr>
          <w:rFonts w:ascii="Times New Roman" w:hAnsi="Times New Roman" w:cs="Times New Roman"/>
          <w:sz w:val="28"/>
          <w:szCs w:val="28"/>
        </w:rPr>
        <w:t>, котор</w:t>
      </w:r>
      <w:r w:rsidR="00226521" w:rsidRPr="004554CF">
        <w:rPr>
          <w:rFonts w:ascii="Times New Roman" w:hAnsi="Times New Roman" w:cs="Times New Roman"/>
          <w:sz w:val="28"/>
          <w:szCs w:val="28"/>
        </w:rPr>
        <w:t>ая</w:t>
      </w:r>
      <w:r w:rsidR="00E6532D" w:rsidRPr="004554CF">
        <w:rPr>
          <w:rFonts w:ascii="Times New Roman" w:hAnsi="Times New Roman" w:cs="Times New Roman"/>
          <w:sz w:val="28"/>
          <w:szCs w:val="28"/>
        </w:rPr>
        <w:t xml:space="preserve"> распространяется за пределы муниципалитета. </w:t>
      </w:r>
      <w:r w:rsidR="009A20C5" w:rsidRPr="004554CF">
        <w:rPr>
          <w:rFonts w:ascii="Times New Roman" w:hAnsi="Times New Roman" w:cs="Times New Roman"/>
          <w:sz w:val="28"/>
          <w:szCs w:val="28"/>
        </w:rPr>
        <w:t>Заключены договоры о сотрудничестве со</w:t>
      </w:r>
      <w:r w:rsidR="007D01B8" w:rsidRPr="004554CF">
        <w:rPr>
          <w:rFonts w:ascii="Times New Roman" w:hAnsi="Times New Roman" w:cs="Times New Roman"/>
          <w:sz w:val="28"/>
          <w:szCs w:val="28"/>
        </w:rPr>
        <w:t xml:space="preserve"> </w:t>
      </w:r>
      <w:r w:rsidR="009A20C5" w:rsidRPr="004554CF">
        <w:rPr>
          <w:rFonts w:ascii="Times New Roman" w:hAnsi="Times New Roman" w:cs="Times New Roman"/>
          <w:sz w:val="28"/>
          <w:szCs w:val="28"/>
        </w:rPr>
        <w:t>средними</w:t>
      </w:r>
      <w:r w:rsidR="007D01B8" w:rsidRPr="004554CF">
        <w:rPr>
          <w:rFonts w:ascii="Times New Roman" w:hAnsi="Times New Roman" w:cs="Times New Roman"/>
          <w:sz w:val="28"/>
          <w:szCs w:val="28"/>
        </w:rPr>
        <w:t xml:space="preserve"> и</w:t>
      </w:r>
      <w:r w:rsidR="00226521" w:rsidRPr="004554CF">
        <w:rPr>
          <w:rFonts w:ascii="Times New Roman" w:hAnsi="Times New Roman" w:cs="Times New Roman"/>
          <w:sz w:val="28"/>
          <w:szCs w:val="28"/>
        </w:rPr>
        <w:t xml:space="preserve"> </w:t>
      </w:r>
      <w:r w:rsidR="007D01B8" w:rsidRPr="004554CF">
        <w:rPr>
          <w:rFonts w:ascii="Times New Roman" w:hAnsi="Times New Roman" w:cs="Times New Roman"/>
          <w:sz w:val="28"/>
          <w:szCs w:val="28"/>
        </w:rPr>
        <w:t xml:space="preserve">высшими </w:t>
      </w:r>
      <w:r w:rsidR="009A20C5" w:rsidRPr="004554CF">
        <w:rPr>
          <w:rFonts w:ascii="Times New Roman" w:hAnsi="Times New Roman" w:cs="Times New Roman"/>
          <w:sz w:val="28"/>
          <w:szCs w:val="28"/>
        </w:rPr>
        <w:t>образовательными</w:t>
      </w:r>
      <w:r w:rsidR="00803C36" w:rsidRPr="004554CF">
        <w:rPr>
          <w:rFonts w:ascii="Times New Roman" w:hAnsi="Times New Roman" w:cs="Times New Roman"/>
          <w:sz w:val="28"/>
          <w:szCs w:val="28"/>
        </w:rPr>
        <w:t xml:space="preserve"> </w:t>
      </w:r>
      <w:r w:rsidR="009A20C5" w:rsidRPr="004554CF">
        <w:rPr>
          <w:rFonts w:ascii="Times New Roman" w:hAnsi="Times New Roman" w:cs="Times New Roman"/>
          <w:sz w:val="28"/>
          <w:szCs w:val="28"/>
        </w:rPr>
        <w:t>организациями: КГБПОУ Ачинский медицинский техникум,</w:t>
      </w:r>
      <w:r w:rsidR="00A001A3" w:rsidRPr="004554CF">
        <w:rPr>
          <w:rFonts w:ascii="Times New Roman" w:hAnsi="Times New Roman" w:cs="Times New Roman"/>
          <w:sz w:val="28"/>
          <w:szCs w:val="28"/>
        </w:rPr>
        <w:t xml:space="preserve"> КГБПОУ Ачинский педагогический колледж,</w:t>
      </w:r>
      <w:r w:rsidR="00BE303C" w:rsidRPr="004554CF">
        <w:rPr>
          <w:rFonts w:ascii="Times New Roman" w:hAnsi="Times New Roman" w:cs="Times New Roman"/>
          <w:sz w:val="28"/>
          <w:szCs w:val="28"/>
        </w:rPr>
        <w:t xml:space="preserve"> </w:t>
      </w:r>
      <w:r w:rsidR="009A20C5" w:rsidRPr="004554CF">
        <w:rPr>
          <w:rFonts w:ascii="Times New Roman" w:hAnsi="Times New Roman" w:cs="Times New Roman"/>
          <w:sz w:val="28"/>
          <w:szCs w:val="28"/>
        </w:rPr>
        <w:t xml:space="preserve">КГБПОУ Шарыповский многопрофильный колледж, </w:t>
      </w:r>
      <w:r w:rsidR="00BE303C" w:rsidRPr="004554CF">
        <w:rPr>
          <w:rFonts w:ascii="Times New Roman" w:hAnsi="Times New Roman" w:cs="Times New Roman"/>
          <w:sz w:val="28"/>
          <w:szCs w:val="28"/>
        </w:rPr>
        <w:t>КГБПОУ Назаровский аграрный техникум им</w:t>
      </w:r>
      <w:r w:rsidR="00A47F2A" w:rsidRPr="004554CF">
        <w:rPr>
          <w:rFonts w:ascii="Times New Roman" w:hAnsi="Times New Roman" w:cs="Times New Roman"/>
          <w:sz w:val="28"/>
          <w:szCs w:val="28"/>
        </w:rPr>
        <w:t>ени</w:t>
      </w:r>
      <w:r w:rsidR="00BE303C" w:rsidRPr="004554CF">
        <w:rPr>
          <w:rFonts w:ascii="Times New Roman" w:hAnsi="Times New Roman" w:cs="Times New Roman"/>
          <w:sz w:val="28"/>
          <w:szCs w:val="28"/>
        </w:rPr>
        <w:t xml:space="preserve"> А. Ф. Вепрева, КГБПОУ Уярский сельскохозяйственный техникум, </w:t>
      </w:r>
      <w:r w:rsidR="009A20C5" w:rsidRPr="004554CF">
        <w:rPr>
          <w:rFonts w:ascii="Times New Roman" w:hAnsi="Times New Roman" w:cs="Times New Roman"/>
          <w:sz w:val="28"/>
          <w:szCs w:val="28"/>
        </w:rPr>
        <w:t>ФГБОУ ВО Красноярский аграрный университет</w:t>
      </w:r>
      <w:r w:rsidR="00B32CD5" w:rsidRPr="004554CF">
        <w:rPr>
          <w:rFonts w:ascii="Times New Roman" w:hAnsi="Times New Roman" w:cs="Times New Roman"/>
          <w:sz w:val="28"/>
          <w:szCs w:val="28"/>
        </w:rPr>
        <w:t>, Красноярский государственный педагогический университет им. В. П. Астафьева</w:t>
      </w:r>
      <w:r w:rsidR="007A35C4" w:rsidRPr="004554CF">
        <w:rPr>
          <w:rFonts w:ascii="Times New Roman" w:hAnsi="Times New Roman" w:cs="Times New Roman"/>
          <w:sz w:val="28"/>
          <w:szCs w:val="28"/>
        </w:rPr>
        <w:t>.</w:t>
      </w:r>
    </w:p>
    <w:p w14:paraId="1AC61295" w14:textId="71D2074D" w:rsidR="003E059F" w:rsidRDefault="00AB3411" w:rsidP="00CE3527">
      <w:pPr>
        <w:pStyle w:val="ConsPlusNormal"/>
        <w:ind w:firstLine="708"/>
        <w:jc w:val="both"/>
        <w:rPr>
          <w:szCs w:val="28"/>
        </w:rPr>
      </w:pPr>
      <w:r w:rsidRPr="004554CF">
        <w:rPr>
          <w:szCs w:val="28"/>
        </w:rPr>
        <w:t xml:space="preserve">В округе создана инфраструктура, обеспечивающая выявление и сопровождение одаренных детей, развивается сеть отдельных классов для одаренных и мотивированных к получению образования и развитию способностей </w:t>
      </w:r>
      <w:r w:rsidR="00337463">
        <w:rPr>
          <w:szCs w:val="28"/>
        </w:rPr>
        <w:t>школьников</w:t>
      </w:r>
      <w:r w:rsidRPr="004554CF">
        <w:rPr>
          <w:szCs w:val="28"/>
        </w:rPr>
        <w:t>.</w:t>
      </w:r>
    </w:p>
    <w:p w14:paraId="55720DE8" w14:textId="74311A2C" w:rsidR="00740518" w:rsidRPr="004554CF" w:rsidRDefault="00434CDE" w:rsidP="00CE3527">
      <w:pPr>
        <w:pStyle w:val="ConsPlusNormal"/>
        <w:ind w:firstLine="708"/>
        <w:jc w:val="both"/>
        <w:rPr>
          <w:szCs w:val="28"/>
        </w:rPr>
      </w:pPr>
      <w:r w:rsidRPr="004554CF">
        <w:rPr>
          <w:szCs w:val="28"/>
        </w:rPr>
        <w:t xml:space="preserve"> </w:t>
      </w:r>
      <w:r w:rsidR="00740518" w:rsidRPr="004554CF">
        <w:rPr>
          <w:szCs w:val="28"/>
          <w:shd w:val="clear" w:color="auto" w:fill="FFFFFF"/>
        </w:rPr>
        <w:t>С целью непрерывного сопровождения профессионального определения обучающихся</w:t>
      </w:r>
      <w:r w:rsidR="00CF75AA" w:rsidRPr="004554CF">
        <w:rPr>
          <w:szCs w:val="28"/>
          <w:shd w:val="clear" w:color="auto" w:fill="FFFFFF"/>
        </w:rPr>
        <w:t xml:space="preserve"> в </w:t>
      </w:r>
      <w:r w:rsidR="00F1498D" w:rsidRPr="004554CF">
        <w:rPr>
          <w:szCs w:val="28"/>
          <w:shd w:val="clear" w:color="auto" w:fill="FFFFFF"/>
        </w:rPr>
        <w:t>обще</w:t>
      </w:r>
      <w:r w:rsidR="00CF75AA" w:rsidRPr="004554CF">
        <w:rPr>
          <w:szCs w:val="28"/>
          <w:shd w:val="clear" w:color="auto" w:fill="FFFFFF"/>
        </w:rPr>
        <w:t xml:space="preserve">образовательных учреждениях </w:t>
      </w:r>
      <w:r w:rsidR="00740518" w:rsidRPr="004554CF">
        <w:rPr>
          <w:szCs w:val="28"/>
          <w:shd w:val="clear" w:color="auto" w:fill="FFFFFF"/>
        </w:rPr>
        <w:t xml:space="preserve">созданы профгруппы:  </w:t>
      </w:r>
    </w:p>
    <w:p w14:paraId="138C5FD1" w14:textId="2729A05A" w:rsidR="00740518" w:rsidRPr="004554CF" w:rsidRDefault="00740518" w:rsidP="0074109B">
      <w:pPr>
        <w:spacing w:after="0" w:line="240" w:lineRule="auto"/>
        <w:ind w:right="4" w:firstLine="709"/>
        <w:jc w:val="both"/>
        <w:rPr>
          <w:rFonts w:ascii="Times New Roman" w:eastAsia="Times New Roman" w:hAnsi="Times New Roman" w:cs="Times New Roman"/>
          <w:sz w:val="28"/>
          <w:szCs w:val="28"/>
          <w:shd w:val="clear" w:color="auto" w:fill="FFFFFF"/>
        </w:rPr>
      </w:pPr>
      <w:r w:rsidRPr="004554CF">
        <w:rPr>
          <w:rFonts w:ascii="Times New Roman" w:eastAsia="Times New Roman" w:hAnsi="Times New Roman" w:cs="Times New Roman"/>
          <w:sz w:val="28"/>
          <w:szCs w:val="28"/>
          <w:shd w:val="clear" w:color="auto" w:fill="FFFFFF"/>
        </w:rPr>
        <w:t xml:space="preserve">- </w:t>
      </w:r>
      <w:r w:rsidR="00222FEA" w:rsidRPr="004554CF">
        <w:rPr>
          <w:rFonts w:ascii="Times New Roman" w:eastAsia="Times New Roman" w:hAnsi="Times New Roman" w:cs="Times New Roman"/>
          <w:sz w:val="28"/>
          <w:szCs w:val="28"/>
          <w:shd w:val="clear" w:color="auto" w:fill="FFFFFF"/>
        </w:rPr>
        <w:t xml:space="preserve">медицинской направленности </w:t>
      </w:r>
      <w:r w:rsidRPr="004554CF">
        <w:rPr>
          <w:rFonts w:ascii="Times New Roman" w:eastAsia="Times New Roman" w:hAnsi="Times New Roman" w:cs="Times New Roman"/>
          <w:sz w:val="28"/>
          <w:szCs w:val="28"/>
          <w:shd w:val="clear" w:color="auto" w:fill="FFFFFF"/>
        </w:rPr>
        <w:t>в Родниковской, Парнинской</w:t>
      </w:r>
      <w:r w:rsidR="00352DA3" w:rsidRPr="004554CF">
        <w:rPr>
          <w:rFonts w:ascii="Times New Roman" w:eastAsia="Times New Roman" w:hAnsi="Times New Roman" w:cs="Times New Roman"/>
          <w:sz w:val="28"/>
          <w:szCs w:val="28"/>
          <w:shd w:val="clear" w:color="auto" w:fill="FFFFFF"/>
        </w:rPr>
        <w:t>,</w:t>
      </w:r>
      <w:r w:rsidR="00226521" w:rsidRPr="004554CF">
        <w:rPr>
          <w:rFonts w:ascii="Times New Roman" w:eastAsia="Times New Roman" w:hAnsi="Times New Roman" w:cs="Times New Roman"/>
          <w:sz w:val="28"/>
          <w:szCs w:val="28"/>
          <w:shd w:val="clear" w:color="auto" w:fill="FFFFFF"/>
        </w:rPr>
        <w:t xml:space="preserve"> </w:t>
      </w:r>
      <w:r w:rsidRPr="004554CF">
        <w:rPr>
          <w:rFonts w:ascii="Times New Roman" w:eastAsia="Times New Roman" w:hAnsi="Times New Roman" w:cs="Times New Roman"/>
          <w:sz w:val="28"/>
          <w:szCs w:val="28"/>
          <w:shd w:val="clear" w:color="auto" w:fill="FFFFFF"/>
        </w:rPr>
        <w:t>Ингольской</w:t>
      </w:r>
      <w:r w:rsidR="00881F51" w:rsidRPr="004554CF">
        <w:rPr>
          <w:rFonts w:ascii="Times New Roman" w:eastAsia="Times New Roman" w:hAnsi="Times New Roman" w:cs="Times New Roman"/>
          <w:sz w:val="28"/>
          <w:szCs w:val="28"/>
          <w:shd w:val="clear" w:color="auto" w:fill="FFFFFF"/>
        </w:rPr>
        <w:t xml:space="preserve">, Малоозерской </w:t>
      </w:r>
      <w:r w:rsidR="000D0854" w:rsidRPr="004554CF">
        <w:rPr>
          <w:rFonts w:ascii="Times New Roman" w:eastAsia="Times New Roman" w:hAnsi="Times New Roman" w:cs="Times New Roman"/>
          <w:sz w:val="28"/>
          <w:szCs w:val="28"/>
          <w:shd w:val="clear" w:color="auto" w:fill="FFFFFF"/>
        </w:rPr>
        <w:t xml:space="preserve">средних </w:t>
      </w:r>
      <w:r w:rsidR="00352DA3" w:rsidRPr="004554CF">
        <w:rPr>
          <w:rFonts w:ascii="Times New Roman" w:eastAsia="Times New Roman" w:hAnsi="Times New Roman" w:cs="Times New Roman"/>
          <w:sz w:val="28"/>
          <w:szCs w:val="28"/>
          <w:shd w:val="clear" w:color="auto" w:fill="FFFFFF"/>
        </w:rPr>
        <w:t>школах</w:t>
      </w:r>
      <w:r w:rsidRPr="004554CF">
        <w:rPr>
          <w:rFonts w:ascii="Times New Roman" w:eastAsia="Times New Roman" w:hAnsi="Times New Roman" w:cs="Times New Roman"/>
          <w:sz w:val="28"/>
          <w:szCs w:val="28"/>
          <w:shd w:val="clear" w:color="auto" w:fill="FFFFFF"/>
        </w:rPr>
        <w:t>;</w:t>
      </w:r>
    </w:p>
    <w:p w14:paraId="0B4482EF" w14:textId="45A5963C" w:rsidR="00740518" w:rsidRPr="004554CF" w:rsidRDefault="00740518" w:rsidP="0074109B">
      <w:pPr>
        <w:spacing w:after="0" w:line="240" w:lineRule="auto"/>
        <w:ind w:right="4" w:firstLine="709"/>
        <w:jc w:val="both"/>
        <w:rPr>
          <w:rFonts w:ascii="Times New Roman" w:eastAsia="Times New Roman" w:hAnsi="Times New Roman" w:cs="Times New Roman"/>
          <w:sz w:val="28"/>
          <w:szCs w:val="28"/>
          <w:shd w:val="clear" w:color="auto" w:fill="FFFFFF"/>
        </w:rPr>
      </w:pPr>
      <w:r w:rsidRPr="004554CF">
        <w:rPr>
          <w:rFonts w:ascii="Times New Roman" w:eastAsia="Times New Roman" w:hAnsi="Times New Roman" w:cs="Times New Roman"/>
          <w:sz w:val="28"/>
          <w:szCs w:val="28"/>
          <w:shd w:val="clear" w:color="auto" w:fill="FFFFFF"/>
        </w:rPr>
        <w:t xml:space="preserve"> - педагогической направленности в Шушенско</w:t>
      </w:r>
      <w:r w:rsidR="00352DA3" w:rsidRPr="004554CF">
        <w:rPr>
          <w:rFonts w:ascii="Times New Roman" w:eastAsia="Times New Roman" w:hAnsi="Times New Roman" w:cs="Times New Roman"/>
          <w:sz w:val="28"/>
          <w:szCs w:val="28"/>
          <w:shd w:val="clear" w:color="auto" w:fill="FFFFFF"/>
        </w:rPr>
        <w:t>й,</w:t>
      </w:r>
      <w:r w:rsidRPr="004554CF">
        <w:rPr>
          <w:rFonts w:ascii="Times New Roman" w:eastAsia="Times New Roman" w:hAnsi="Times New Roman" w:cs="Times New Roman"/>
          <w:sz w:val="28"/>
          <w:szCs w:val="28"/>
          <w:shd w:val="clear" w:color="auto" w:fill="FFFFFF"/>
        </w:rPr>
        <w:t xml:space="preserve"> Ивановской</w:t>
      </w:r>
      <w:r w:rsidR="00881F51" w:rsidRPr="004554CF">
        <w:rPr>
          <w:rFonts w:ascii="Times New Roman" w:eastAsia="Times New Roman" w:hAnsi="Times New Roman" w:cs="Times New Roman"/>
          <w:sz w:val="28"/>
          <w:szCs w:val="28"/>
          <w:shd w:val="clear" w:color="auto" w:fill="FFFFFF"/>
        </w:rPr>
        <w:t xml:space="preserve">, Ингольской </w:t>
      </w:r>
      <w:r w:rsidR="000D0854" w:rsidRPr="004554CF">
        <w:rPr>
          <w:rFonts w:ascii="Times New Roman" w:eastAsia="Times New Roman" w:hAnsi="Times New Roman" w:cs="Times New Roman"/>
          <w:sz w:val="28"/>
          <w:szCs w:val="28"/>
          <w:shd w:val="clear" w:color="auto" w:fill="FFFFFF"/>
        </w:rPr>
        <w:t xml:space="preserve">средних </w:t>
      </w:r>
      <w:r w:rsidR="00352DA3" w:rsidRPr="004554CF">
        <w:rPr>
          <w:rFonts w:ascii="Times New Roman" w:eastAsia="Times New Roman" w:hAnsi="Times New Roman" w:cs="Times New Roman"/>
          <w:sz w:val="28"/>
          <w:szCs w:val="28"/>
          <w:shd w:val="clear" w:color="auto" w:fill="FFFFFF"/>
        </w:rPr>
        <w:t>школах</w:t>
      </w:r>
      <w:r w:rsidRPr="004554CF">
        <w:rPr>
          <w:rFonts w:ascii="Times New Roman" w:eastAsia="Times New Roman" w:hAnsi="Times New Roman" w:cs="Times New Roman"/>
          <w:sz w:val="28"/>
          <w:szCs w:val="28"/>
          <w:shd w:val="clear" w:color="auto" w:fill="FFFFFF"/>
        </w:rPr>
        <w:t>;</w:t>
      </w:r>
    </w:p>
    <w:p w14:paraId="1D1C7EBB" w14:textId="204EBB6E" w:rsidR="00485CE0" w:rsidRPr="004554CF" w:rsidRDefault="00740518" w:rsidP="0074109B">
      <w:pPr>
        <w:spacing w:after="0" w:line="240" w:lineRule="auto"/>
        <w:ind w:right="4" w:firstLine="709"/>
        <w:jc w:val="both"/>
        <w:rPr>
          <w:rFonts w:ascii="Times New Roman" w:eastAsia="Times New Roman" w:hAnsi="Times New Roman" w:cs="Times New Roman"/>
          <w:sz w:val="28"/>
          <w:szCs w:val="28"/>
          <w:shd w:val="clear" w:color="auto" w:fill="FFFFFF"/>
        </w:rPr>
      </w:pPr>
      <w:r w:rsidRPr="004554CF">
        <w:rPr>
          <w:rFonts w:ascii="Times New Roman" w:eastAsia="Times New Roman" w:hAnsi="Times New Roman" w:cs="Times New Roman"/>
          <w:sz w:val="28"/>
          <w:szCs w:val="28"/>
          <w:shd w:val="clear" w:color="auto" w:fill="FFFFFF"/>
        </w:rPr>
        <w:t xml:space="preserve">- </w:t>
      </w:r>
      <w:r w:rsidR="00226521" w:rsidRPr="004554CF">
        <w:rPr>
          <w:rFonts w:ascii="Times New Roman" w:eastAsia="Times New Roman" w:hAnsi="Times New Roman" w:cs="Times New Roman"/>
          <w:sz w:val="28"/>
          <w:szCs w:val="28"/>
          <w:shd w:val="clear" w:color="auto" w:fill="FFFFFF"/>
        </w:rPr>
        <w:t xml:space="preserve"> </w:t>
      </w:r>
      <w:r w:rsidRPr="004554CF">
        <w:rPr>
          <w:rFonts w:ascii="Times New Roman" w:eastAsia="Times New Roman" w:hAnsi="Times New Roman" w:cs="Times New Roman"/>
          <w:sz w:val="28"/>
          <w:szCs w:val="28"/>
          <w:shd w:val="clear" w:color="auto" w:fill="FFFFFF"/>
        </w:rPr>
        <w:t xml:space="preserve">инженерной направленности в Холмогорской </w:t>
      </w:r>
      <w:r w:rsidR="000D0854" w:rsidRPr="004554CF">
        <w:rPr>
          <w:rFonts w:ascii="Times New Roman" w:eastAsia="Times New Roman" w:hAnsi="Times New Roman" w:cs="Times New Roman"/>
          <w:sz w:val="28"/>
          <w:szCs w:val="28"/>
          <w:shd w:val="clear" w:color="auto" w:fill="FFFFFF"/>
        </w:rPr>
        <w:t>средней</w:t>
      </w:r>
      <w:r w:rsidR="00352DA3" w:rsidRPr="004554CF">
        <w:rPr>
          <w:rFonts w:ascii="Times New Roman" w:eastAsia="Times New Roman" w:hAnsi="Times New Roman" w:cs="Times New Roman"/>
          <w:sz w:val="28"/>
          <w:szCs w:val="28"/>
          <w:shd w:val="clear" w:color="auto" w:fill="FFFFFF"/>
        </w:rPr>
        <w:t xml:space="preserve"> школе</w:t>
      </w:r>
      <w:r w:rsidRPr="004554CF">
        <w:rPr>
          <w:rFonts w:ascii="Times New Roman" w:eastAsia="Times New Roman" w:hAnsi="Times New Roman" w:cs="Times New Roman"/>
          <w:sz w:val="28"/>
          <w:szCs w:val="28"/>
          <w:shd w:val="clear" w:color="auto" w:fill="FFFFFF"/>
        </w:rPr>
        <w:t xml:space="preserve">;   </w:t>
      </w:r>
    </w:p>
    <w:p w14:paraId="4947AF66" w14:textId="2E9465C1" w:rsidR="00A37867" w:rsidRPr="00A37867" w:rsidRDefault="0022170C" w:rsidP="00FB32DE">
      <w:pPr>
        <w:shd w:val="clear" w:color="auto" w:fill="FFFFFF"/>
        <w:spacing w:after="0" w:line="240" w:lineRule="auto"/>
        <w:jc w:val="both"/>
        <w:outlineLvl w:val="0"/>
        <w:rPr>
          <w:rFonts w:ascii="Times New Roman" w:eastAsia="Times New Roman" w:hAnsi="Times New Roman" w:cs="Times New Roman"/>
          <w:b/>
          <w:bCs/>
          <w:color w:val="2E2F33"/>
          <w:kern w:val="36"/>
          <w:sz w:val="28"/>
          <w:szCs w:val="28"/>
          <w:lang w:eastAsia="ru-RU"/>
        </w:rPr>
      </w:pPr>
      <w:r>
        <w:rPr>
          <w:rFonts w:ascii="Times New Roman" w:eastAsia="Times New Roman" w:hAnsi="Times New Roman" w:cs="Times New Roman"/>
          <w:sz w:val="28"/>
          <w:szCs w:val="28"/>
          <w:shd w:val="clear" w:color="auto" w:fill="FFFFFF"/>
        </w:rPr>
        <w:t xml:space="preserve">          </w:t>
      </w:r>
      <w:r w:rsidR="00B05540" w:rsidRPr="004554CF">
        <w:rPr>
          <w:rFonts w:ascii="Times New Roman" w:eastAsia="Times New Roman" w:hAnsi="Times New Roman" w:cs="Times New Roman"/>
          <w:sz w:val="28"/>
          <w:szCs w:val="28"/>
          <w:shd w:val="clear" w:color="auto" w:fill="FFFFFF"/>
        </w:rPr>
        <w:t>-</w:t>
      </w:r>
      <w:r w:rsidR="0031287B">
        <w:rPr>
          <w:rFonts w:ascii="Times New Roman" w:eastAsia="Times New Roman" w:hAnsi="Times New Roman" w:cs="Times New Roman"/>
          <w:sz w:val="28"/>
          <w:szCs w:val="28"/>
          <w:shd w:val="clear" w:color="auto" w:fill="FFFFFF"/>
        </w:rPr>
        <w:t xml:space="preserve"> </w:t>
      </w:r>
      <w:r w:rsidR="00B05540" w:rsidRPr="004554CF">
        <w:rPr>
          <w:rFonts w:ascii="Times New Roman" w:eastAsia="Times New Roman" w:hAnsi="Times New Roman" w:cs="Times New Roman"/>
          <w:sz w:val="28"/>
          <w:szCs w:val="28"/>
          <w:shd w:val="clear" w:color="auto" w:fill="FFFFFF"/>
        </w:rPr>
        <w:t>сельскохозяйственной направленности в Скрипачниковской</w:t>
      </w:r>
      <w:r w:rsidR="009B610C" w:rsidRPr="004554CF">
        <w:rPr>
          <w:rFonts w:ascii="Times New Roman" w:eastAsia="Times New Roman" w:hAnsi="Times New Roman" w:cs="Times New Roman"/>
          <w:sz w:val="28"/>
          <w:szCs w:val="28"/>
          <w:shd w:val="clear" w:color="auto" w:fill="FFFFFF"/>
        </w:rPr>
        <w:t xml:space="preserve">, </w:t>
      </w:r>
      <w:r w:rsidR="00B05540" w:rsidRPr="004554CF">
        <w:rPr>
          <w:rFonts w:ascii="Times New Roman" w:eastAsia="Times New Roman" w:hAnsi="Times New Roman" w:cs="Times New Roman"/>
          <w:sz w:val="28"/>
          <w:szCs w:val="28"/>
          <w:shd w:val="clear" w:color="auto" w:fill="FFFFFF"/>
        </w:rPr>
        <w:t xml:space="preserve">Гляденской. Оракской, Ершовской основных школах. </w:t>
      </w:r>
      <w:r w:rsidR="00485CE0" w:rsidRPr="004554CF">
        <w:rPr>
          <w:rFonts w:ascii="Times New Roman" w:eastAsia="Times New Roman" w:hAnsi="Times New Roman" w:cs="Times New Roman"/>
          <w:sz w:val="28"/>
          <w:szCs w:val="28"/>
          <w:shd w:val="clear" w:color="auto" w:fill="FFFFFF"/>
        </w:rPr>
        <w:t xml:space="preserve">Агроклассы функционируют </w:t>
      </w:r>
      <w:r w:rsidR="00740518" w:rsidRPr="004554CF">
        <w:rPr>
          <w:rFonts w:ascii="Times New Roman" w:eastAsia="Times New Roman" w:hAnsi="Times New Roman" w:cs="Times New Roman"/>
          <w:sz w:val="28"/>
          <w:szCs w:val="28"/>
          <w:shd w:val="clear" w:color="auto" w:fill="FFFFFF"/>
        </w:rPr>
        <w:t>в</w:t>
      </w:r>
      <w:r w:rsidR="007A35C4" w:rsidRPr="004554CF">
        <w:rPr>
          <w:rFonts w:ascii="Times New Roman" w:eastAsia="Times New Roman" w:hAnsi="Times New Roman" w:cs="Times New Roman"/>
          <w:sz w:val="28"/>
          <w:szCs w:val="28"/>
          <w:shd w:val="clear" w:color="auto" w:fill="FFFFFF"/>
        </w:rPr>
        <w:t xml:space="preserve"> </w:t>
      </w:r>
      <w:r w:rsidR="00740518" w:rsidRPr="004554CF">
        <w:rPr>
          <w:rFonts w:ascii="Times New Roman" w:eastAsia="Times New Roman" w:hAnsi="Times New Roman" w:cs="Times New Roman"/>
          <w:sz w:val="28"/>
          <w:szCs w:val="28"/>
          <w:shd w:val="clear" w:color="auto" w:fill="FFFFFF"/>
        </w:rPr>
        <w:t>Березовской</w:t>
      </w:r>
      <w:r w:rsidR="00226521" w:rsidRPr="004554CF">
        <w:rPr>
          <w:rFonts w:ascii="Times New Roman" w:eastAsia="Times New Roman" w:hAnsi="Times New Roman" w:cs="Times New Roman"/>
          <w:sz w:val="28"/>
          <w:szCs w:val="28"/>
          <w:shd w:val="clear" w:color="auto" w:fill="FFFFFF"/>
        </w:rPr>
        <w:t xml:space="preserve"> </w:t>
      </w:r>
      <w:r w:rsidR="00B05540" w:rsidRPr="004554CF">
        <w:rPr>
          <w:rFonts w:ascii="Times New Roman" w:eastAsia="Times New Roman" w:hAnsi="Times New Roman" w:cs="Times New Roman"/>
          <w:sz w:val="28"/>
          <w:szCs w:val="28"/>
          <w:shd w:val="clear" w:color="auto" w:fill="FFFFFF"/>
        </w:rPr>
        <w:t xml:space="preserve">и </w:t>
      </w:r>
      <w:r w:rsidR="00740518" w:rsidRPr="004554CF">
        <w:rPr>
          <w:rFonts w:ascii="Times New Roman" w:eastAsia="Times New Roman" w:hAnsi="Times New Roman" w:cs="Times New Roman"/>
          <w:sz w:val="28"/>
          <w:szCs w:val="28"/>
          <w:shd w:val="clear" w:color="auto" w:fill="FFFFFF"/>
        </w:rPr>
        <w:t xml:space="preserve">Новоалтатской </w:t>
      </w:r>
      <w:r w:rsidR="00B05540" w:rsidRPr="004554CF">
        <w:rPr>
          <w:rFonts w:ascii="Times New Roman" w:eastAsia="Times New Roman" w:hAnsi="Times New Roman" w:cs="Times New Roman"/>
          <w:sz w:val="28"/>
          <w:szCs w:val="28"/>
          <w:shd w:val="clear" w:color="auto" w:fill="FFFFFF"/>
        </w:rPr>
        <w:t>школах</w:t>
      </w:r>
      <w:r w:rsidR="00740518" w:rsidRPr="004554CF">
        <w:rPr>
          <w:rFonts w:ascii="Times New Roman" w:eastAsia="Times New Roman" w:hAnsi="Times New Roman" w:cs="Times New Roman"/>
          <w:sz w:val="28"/>
          <w:szCs w:val="28"/>
          <w:shd w:val="clear" w:color="auto" w:fill="FFFFFF"/>
        </w:rPr>
        <w:t xml:space="preserve">. </w:t>
      </w:r>
      <w:r w:rsidR="008B7D06" w:rsidRPr="004554CF">
        <w:rPr>
          <w:rFonts w:ascii="Times New Roman" w:eastAsia="Times New Roman" w:hAnsi="Times New Roman" w:cs="Times New Roman"/>
          <w:sz w:val="28"/>
          <w:szCs w:val="28"/>
          <w:shd w:val="clear" w:color="auto" w:fill="FFFFFF"/>
        </w:rPr>
        <w:t>Обучающиеся Скрипачниковской,</w:t>
      </w:r>
      <w:r w:rsidR="007A35C4" w:rsidRPr="004554CF">
        <w:rPr>
          <w:rFonts w:ascii="Times New Roman" w:eastAsia="Times New Roman" w:hAnsi="Times New Roman" w:cs="Times New Roman"/>
          <w:sz w:val="28"/>
          <w:szCs w:val="28"/>
          <w:shd w:val="clear" w:color="auto" w:fill="FFFFFF"/>
        </w:rPr>
        <w:t xml:space="preserve"> Гляденской,</w:t>
      </w:r>
      <w:r w:rsidR="008B7D06" w:rsidRPr="004554CF">
        <w:rPr>
          <w:rFonts w:ascii="Times New Roman" w:eastAsia="Times New Roman" w:hAnsi="Times New Roman" w:cs="Times New Roman"/>
          <w:sz w:val="28"/>
          <w:szCs w:val="28"/>
          <w:shd w:val="clear" w:color="auto" w:fill="FFFFFF"/>
        </w:rPr>
        <w:t xml:space="preserve"> Березовской, Новоалтатской школ приняли участие в </w:t>
      </w:r>
      <w:r w:rsidR="007A35C4" w:rsidRPr="004554CF">
        <w:rPr>
          <w:rFonts w:ascii="Times New Roman" w:eastAsia="Times New Roman" w:hAnsi="Times New Roman" w:cs="Times New Roman"/>
          <w:sz w:val="28"/>
          <w:szCs w:val="28"/>
          <w:shd w:val="clear" w:color="auto" w:fill="FFFFFF"/>
        </w:rPr>
        <w:t>муниципальном батле «Что посеешь, то и пожнешь». Школьники из педагогических групп участвовали в муниципальном батле «Учитель, которого ждут!».</w:t>
      </w:r>
      <w:r w:rsidR="00EE129F" w:rsidRPr="004554CF">
        <w:rPr>
          <w:rFonts w:ascii="Times New Roman" w:eastAsia="Times New Roman" w:hAnsi="Times New Roman" w:cs="Times New Roman"/>
          <w:sz w:val="28"/>
          <w:szCs w:val="28"/>
          <w:shd w:val="clear" w:color="auto" w:fill="FFFFFF"/>
        </w:rPr>
        <w:t xml:space="preserve"> Школьники из медицинских групп участвовали в муниципальном батле </w:t>
      </w:r>
      <w:r w:rsidR="00EE129F" w:rsidRPr="00FB32DE">
        <w:rPr>
          <w:rFonts w:ascii="Times New Roman" w:eastAsia="Times New Roman" w:hAnsi="Times New Roman" w:cs="Times New Roman"/>
          <w:sz w:val="28"/>
          <w:szCs w:val="28"/>
          <w:shd w:val="clear" w:color="auto" w:fill="FFFFFF"/>
        </w:rPr>
        <w:t>«</w:t>
      </w:r>
      <w:r w:rsidR="003E059F" w:rsidRPr="00FB32DE">
        <w:rPr>
          <w:rFonts w:ascii="Times New Roman" w:eastAsia="Times New Roman" w:hAnsi="Times New Roman" w:cs="Times New Roman"/>
          <w:sz w:val="28"/>
          <w:szCs w:val="28"/>
          <w:shd w:val="clear" w:color="auto" w:fill="FFFFFF"/>
        </w:rPr>
        <w:t>Здоровье -</w:t>
      </w:r>
      <w:r w:rsidR="00FB32DE">
        <w:rPr>
          <w:rFonts w:ascii="Times New Roman" w:eastAsia="Times New Roman" w:hAnsi="Times New Roman" w:cs="Times New Roman"/>
          <w:sz w:val="28"/>
          <w:szCs w:val="28"/>
          <w:shd w:val="clear" w:color="auto" w:fill="FFFFFF"/>
        </w:rPr>
        <w:t xml:space="preserve"> </w:t>
      </w:r>
      <w:r w:rsidR="003E059F" w:rsidRPr="00FB32DE">
        <w:rPr>
          <w:rFonts w:ascii="Times New Roman" w:eastAsia="Times New Roman" w:hAnsi="Times New Roman" w:cs="Times New Roman"/>
          <w:sz w:val="28"/>
          <w:szCs w:val="28"/>
          <w:shd w:val="clear" w:color="auto" w:fill="FFFFFF"/>
        </w:rPr>
        <w:t>лучший дар на свете</w:t>
      </w:r>
      <w:r w:rsidR="00EE129F" w:rsidRPr="00FB32DE">
        <w:rPr>
          <w:rFonts w:ascii="Times New Roman" w:eastAsia="Times New Roman" w:hAnsi="Times New Roman" w:cs="Times New Roman"/>
          <w:sz w:val="28"/>
          <w:szCs w:val="28"/>
          <w:shd w:val="clear" w:color="auto" w:fill="FFFFFF"/>
        </w:rPr>
        <w:t>».</w:t>
      </w:r>
      <w:r w:rsidR="00A37867" w:rsidRPr="00A37867">
        <w:rPr>
          <w:rFonts w:ascii="Arial" w:eastAsia="Times New Roman" w:hAnsi="Arial" w:cs="Arial"/>
          <w:b/>
          <w:bCs/>
          <w:color w:val="2E2F33"/>
          <w:kern w:val="36"/>
          <w:sz w:val="48"/>
          <w:szCs w:val="48"/>
          <w:lang w:eastAsia="ru-RU"/>
        </w:rPr>
        <w:t xml:space="preserve"> </w:t>
      </w:r>
      <w:r w:rsidR="00A37867">
        <w:rPr>
          <w:rFonts w:ascii="Arial" w:eastAsia="Times New Roman" w:hAnsi="Arial" w:cs="Arial"/>
          <w:b/>
          <w:bCs/>
          <w:color w:val="2E2F33"/>
          <w:kern w:val="36"/>
          <w:sz w:val="48"/>
          <w:szCs w:val="48"/>
          <w:lang w:eastAsia="ru-RU"/>
        </w:rPr>
        <w:t xml:space="preserve"> </w:t>
      </w:r>
      <w:r w:rsidR="00A37867" w:rsidRPr="00A37867">
        <w:rPr>
          <w:rFonts w:ascii="Times New Roman" w:eastAsia="Times New Roman" w:hAnsi="Times New Roman" w:cs="Times New Roman"/>
          <w:color w:val="2E2F33"/>
          <w:kern w:val="36"/>
          <w:sz w:val="28"/>
          <w:szCs w:val="28"/>
          <w:lang w:eastAsia="ru-RU"/>
        </w:rPr>
        <w:t>Весь год Харитонова Алена ученица Парнинской школы</w:t>
      </w:r>
      <w:r>
        <w:rPr>
          <w:rFonts w:ascii="Times New Roman" w:eastAsia="Times New Roman" w:hAnsi="Times New Roman" w:cs="Times New Roman"/>
          <w:color w:val="2E2F33"/>
          <w:kern w:val="36"/>
          <w:sz w:val="28"/>
          <w:szCs w:val="28"/>
          <w:lang w:eastAsia="ru-RU"/>
        </w:rPr>
        <w:t xml:space="preserve"> и Юрочкина Анастасия из Малоозерской школы</w:t>
      </w:r>
      <w:r w:rsidR="00A37867">
        <w:rPr>
          <w:rFonts w:ascii="Times New Roman" w:eastAsia="Times New Roman" w:hAnsi="Times New Roman" w:cs="Times New Roman"/>
          <w:color w:val="2E2F33"/>
          <w:kern w:val="36"/>
          <w:sz w:val="28"/>
          <w:szCs w:val="28"/>
          <w:lang w:eastAsia="ru-RU"/>
        </w:rPr>
        <w:t xml:space="preserve"> принимал</w:t>
      </w:r>
      <w:r>
        <w:rPr>
          <w:rFonts w:ascii="Times New Roman" w:eastAsia="Times New Roman" w:hAnsi="Times New Roman" w:cs="Times New Roman"/>
          <w:color w:val="2E2F33"/>
          <w:kern w:val="36"/>
          <w:sz w:val="28"/>
          <w:szCs w:val="28"/>
          <w:lang w:eastAsia="ru-RU"/>
        </w:rPr>
        <w:t xml:space="preserve">и </w:t>
      </w:r>
      <w:r w:rsidR="00A37867">
        <w:rPr>
          <w:rFonts w:ascii="Times New Roman" w:eastAsia="Times New Roman" w:hAnsi="Times New Roman" w:cs="Times New Roman"/>
          <w:color w:val="2E2F33"/>
          <w:kern w:val="36"/>
          <w:sz w:val="28"/>
          <w:szCs w:val="28"/>
          <w:lang w:eastAsia="ru-RU"/>
        </w:rPr>
        <w:t>участие в проекте</w:t>
      </w:r>
      <w:r w:rsidR="00A37867" w:rsidRPr="00A37867">
        <w:rPr>
          <w:rFonts w:ascii="Times New Roman" w:eastAsia="Times New Roman" w:hAnsi="Times New Roman" w:cs="Times New Roman"/>
          <w:color w:val="2E2F33"/>
          <w:sz w:val="28"/>
          <w:szCs w:val="28"/>
          <w:lang w:eastAsia="ru-RU"/>
        </w:rPr>
        <w:t xml:space="preserve"> «Виртуальная школа юного медика»</w:t>
      </w:r>
      <w:r w:rsidR="00A37867">
        <w:rPr>
          <w:rFonts w:ascii="Times New Roman" w:eastAsia="Times New Roman" w:hAnsi="Times New Roman" w:cs="Times New Roman"/>
          <w:color w:val="2E2F33"/>
          <w:sz w:val="28"/>
          <w:szCs w:val="28"/>
          <w:lang w:eastAsia="ru-RU"/>
        </w:rPr>
        <w:t>. В течение года</w:t>
      </w:r>
      <w:r w:rsidR="00A37867" w:rsidRPr="00A37867">
        <w:rPr>
          <w:rFonts w:ascii="Times New Roman" w:eastAsia="Times New Roman" w:hAnsi="Times New Roman" w:cs="Times New Roman"/>
          <w:color w:val="2E2F33"/>
          <w:sz w:val="28"/>
          <w:szCs w:val="28"/>
          <w:lang w:eastAsia="ru-RU"/>
        </w:rPr>
        <w:t xml:space="preserve"> он</w:t>
      </w:r>
      <w:r>
        <w:rPr>
          <w:rFonts w:ascii="Times New Roman" w:eastAsia="Times New Roman" w:hAnsi="Times New Roman" w:cs="Times New Roman"/>
          <w:color w:val="2E2F33"/>
          <w:sz w:val="28"/>
          <w:szCs w:val="28"/>
          <w:lang w:eastAsia="ru-RU"/>
        </w:rPr>
        <w:t>и</w:t>
      </w:r>
      <w:r w:rsidR="00A37867" w:rsidRPr="00A37867">
        <w:rPr>
          <w:rFonts w:ascii="Times New Roman" w:eastAsia="Times New Roman" w:hAnsi="Times New Roman" w:cs="Times New Roman"/>
          <w:color w:val="2E2F33"/>
          <w:sz w:val="28"/>
          <w:szCs w:val="28"/>
          <w:lang w:eastAsia="ru-RU"/>
        </w:rPr>
        <w:t xml:space="preserve"> погружалась в увлекательный мир медицины,</w:t>
      </w:r>
      <w:r w:rsidR="00A37867" w:rsidRPr="00A37867">
        <w:rPr>
          <w:rFonts w:ascii="Times New Roman" w:eastAsia="Times New Roman" w:hAnsi="Times New Roman" w:cs="Times New Roman"/>
          <w:color w:val="2E2F33"/>
          <w:sz w:val="28"/>
          <w:szCs w:val="28"/>
          <w:lang w:eastAsia="ru-RU"/>
        </w:rPr>
        <w:br/>
        <w:t xml:space="preserve"> </w:t>
      </w:r>
      <w:r w:rsidR="00A37867">
        <w:rPr>
          <w:rFonts w:ascii="Times New Roman" w:eastAsia="Times New Roman" w:hAnsi="Times New Roman" w:cs="Times New Roman"/>
          <w:color w:val="2E2F33"/>
          <w:sz w:val="28"/>
          <w:szCs w:val="28"/>
          <w:lang w:eastAsia="ru-RU"/>
        </w:rPr>
        <w:t>у</w:t>
      </w:r>
      <w:r w:rsidR="00A37867" w:rsidRPr="00A37867">
        <w:rPr>
          <w:rFonts w:ascii="Times New Roman" w:eastAsia="Times New Roman" w:hAnsi="Times New Roman" w:cs="Times New Roman"/>
          <w:color w:val="2E2F33"/>
          <w:sz w:val="28"/>
          <w:szCs w:val="28"/>
          <w:lang w:eastAsia="ru-RU"/>
        </w:rPr>
        <w:t>зна</w:t>
      </w:r>
      <w:r>
        <w:rPr>
          <w:rFonts w:ascii="Times New Roman" w:eastAsia="Times New Roman" w:hAnsi="Times New Roman" w:cs="Times New Roman"/>
          <w:color w:val="2E2F33"/>
          <w:sz w:val="28"/>
          <w:szCs w:val="28"/>
          <w:lang w:eastAsia="ru-RU"/>
        </w:rPr>
        <w:t>ли</w:t>
      </w:r>
      <w:r w:rsidR="00A37867" w:rsidRPr="00A37867">
        <w:rPr>
          <w:rFonts w:ascii="Times New Roman" w:eastAsia="Times New Roman" w:hAnsi="Times New Roman" w:cs="Times New Roman"/>
          <w:color w:val="2E2F33"/>
          <w:sz w:val="28"/>
          <w:szCs w:val="28"/>
          <w:lang w:eastAsia="ru-RU"/>
        </w:rPr>
        <w:t xml:space="preserve"> много нового о строении организма,</w:t>
      </w:r>
      <w:r w:rsidR="00A37867" w:rsidRPr="00A37867">
        <w:rPr>
          <w:rFonts w:ascii="Times New Roman" w:eastAsia="Times New Roman" w:hAnsi="Times New Roman" w:cs="Times New Roman"/>
          <w:color w:val="2E2F33"/>
          <w:sz w:val="28"/>
          <w:szCs w:val="28"/>
          <w:lang w:eastAsia="ru-RU"/>
        </w:rPr>
        <w:br/>
      </w:r>
      <w:r w:rsidRPr="0022170C">
        <w:rPr>
          <w:rFonts w:ascii="Times New Roman" w:eastAsia="Times New Roman" w:hAnsi="Times New Roman" w:cs="Times New Roman"/>
          <w:sz w:val="28"/>
          <w:szCs w:val="28"/>
          <w:lang w:eastAsia="ru-RU"/>
        </w:rPr>
        <w:t xml:space="preserve"> освоили основные правила</w:t>
      </w:r>
      <w:r w:rsidR="00A37867" w:rsidRPr="00A37867">
        <w:rPr>
          <w:rFonts w:ascii="Times New Roman" w:eastAsia="Times New Roman" w:hAnsi="Times New Roman" w:cs="Times New Roman"/>
          <w:color w:val="2E2F33"/>
          <w:sz w:val="28"/>
          <w:szCs w:val="28"/>
          <w:lang w:eastAsia="ru-RU"/>
        </w:rPr>
        <w:t xml:space="preserve"> </w:t>
      </w:r>
      <w:r>
        <w:rPr>
          <w:rFonts w:ascii="Times New Roman" w:eastAsia="Times New Roman" w:hAnsi="Times New Roman" w:cs="Times New Roman"/>
          <w:color w:val="2E2F33"/>
          <w:sz w:val="28"/>
          <w:szCs w:val="28"/>
          <w:lang w:eastAsia="ru-RU"/>
        </w:rPr>
        <w:t>д</w:t>
      </w:r>
      <w:r w:rsidR="00A37867" w:rsidRPr="00A37867">
        <w:rPr>
          <w:rFonts w:ascii="Times New Roman" w:eastAsia="Times New Roman" w:hAnsi="Times New Roman" w:cs="Times New Roman"/>
          <w:color w:val="2E2F33"/>
          <w:sz w:val="28"/>
          <w:szCs w:val="28"/>
          <w:lang w:eastAsia="ru-RU"/>
        </w:rPr>
        <w:t>иагностики и</w:t>
      </w:r>
      <w:r w:rsidR="00A37867">
        <w:rPr>
          <w:rFonts w:ascii="Times New Roman" w:eastAsia="Times New Roman" w:hAnsi="Times New Roman" w:cs="Times New Roman"/>
          <w:color w:val="2E2F33"/>
          <w:sz w:val="28"/>
          <w:szCs w:val="28"/>
          <w:lang w:eastAsia="ru-RU"/>
        </w:rPr>
        <w:t xml:space="preserve"> приемы оказания </w:t>
      </w:r>
      <w:r w:rsidR="00A37867" w:rsidRPr="00A37867">
        <w:rPr>
          <w:rFonts w:ascii="Times New Roman" w:eastAsia="Times New Roman" w:hAnsi="Times New Roman" w:cs="Times New Roman"/>
          <w:color w:val="2E2F33"/>
          <w:sz w:val="28"/>
          <w:szCs w:val="28"/>
          <w:lang w:eastAsia="ru-RU"/>
        </w:rPr>
        <w:t>первой помощи</w:t>
      </w:r>
      <w:r w:rsidR="00A37867">
        <w:rPr>
          <w:rFonts w:ascii="Times New Roman" w:eastAsia="Times New Roman" w:hAnsi="Times New Roman" w:cs="Times New Roman"/>
          <w:color w:val="2E2F33"/>
          <w:sz w:val="28"/>
          <w:szCs w:val="28"/>
          <w:lang w:eastAsia="ru-RU"/>
        </w:rPr>
        <w:t>.</w:t>
      </w:r>
    </w:p>
    <w:p w14:paraId="57D2CC30" w14:textId="5E20C780" w:rsidR="00226521" w:rsidRPr="00A37867" w:rsidRDefault="007D01B8" w:rsidP="00FB32DE">
      <w:pPr>
        <w:spacing w:after="0" w:line="240" w:lineRule="auto"/>
        <w:ind w:firstLine="709"/>
        <w:jc w:val="both"/>
        <w:rPr>
          <w:rFonts w:ascii="Times New Roman" w:hAnsi="Times New Roman" w:cs="Times New Roman"/>
          <w:b/>
          <w:bCs/>
          <w:sz w:val="28"/>
          <w:szCs w:val="28"/>
        </w:rPr>
      </w:pPr>
      <w:r w:rsidRPr="00A37867">
        <w:rPr>
          <w:rFonts w:ascii="Times New Roman" w:hAnsi="Times New Roman" w:cs="Times New Roman"/>
          <w:b/>
          <w:bCs/>
          <w:sz w:val="28"/>
          <w:szCs w:val="28"/>
        </w:rPr>
        <w:t>Методическая поддержка</w:t>
      </w:r>
    </w:p>
    <w:p w14:paraId="4CF03F07" w14:textId="77777777" w:rsidR="007D01B8" w:rsidRPr="004554CF" w:rsidRDefault="007D01B8" w:rsidP="00FB32D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554CF">
        <w:rPr>
          <w:rFonts w:ascii="Times New Roman" w:hAnsi="Times New Roman" w:cs="Times New Roman"/>
          <w:color w:val="000000" w:themeColor="text1"/>
          <w:sz w:val="28"/>
          <w:szCs w:val="28"/>
        </w:rPr>
        <w:t xml:space="preserve">В течение учебного года управлением образования в </w:t>
      </w:r>
      <w:r w:rsidR="00D17CC6" w:rsidRPr="004554CF">
        <w:rPr>
          <w:rFonts w:ascii="Times New Roman" w:hAnsi="Times New Roman" w:cs="Times New Roman"/>
          <w:color w:val="000000" w:themeColor="text1"/>
          <w:sz w:val="28"/>
          <w:szCs w:val="28"/>
        </w:rPr>
        <w:t>школы</w:t>
      </w:r>
      <w:r w:rsidRPr="004554CF">
        <w:rPr>
          <w:rFonts w:ascii="Times New Roman" w:hAnsi="Times New Roman" w:cs="Times New Roman"/>
          <w:color w:val="000000" w:themeColor="text1"/>
          <w:sz w:val="28"/>
          <w:szCs w:val="28"/>
        </w:rPr>
        <w:t xml:space="preserve"> направлялись различные методические рекомендации, видео курсы для родителей (законных представителей), классных руководителей, информационные материалы о работе учебных заведений, о правилах приема абитуриентов, актуальная информация о разнообразии выбора профессий и о работе приемных комиссий.</w:t>
      </w:r>
    </w:p>
    <w:p w14:paraId="37AED778" w14:textId="77777777" w:rsidR="007D01B8" w:rsidRPr="004554CF" w:rsidRDefault="007D01B8" w:rsidP="00CE352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554CF">
        <w:rPr>
          <w:rFonts w:ascii="Times New Roman" w:hAnsi="Times New Roman" w:cs="Times New Roman"/>
          <w:color w:val="000000" w:themeColor="text1"/>
          <w:sz w:val="28"/>
          <w:szCs w:val="28"/>
        </w:rPr>
        <w:lastRenderedPageBreak/>
        <w:t>Все информационные и методические материалы непосредственно размеща</w:t>
      </w:r>
      <w:r w:rsidR="0030579E" w:rsidRPr="004554CF">
        <w:rPr>
          <w:rFonts w:ascii="Times New Roman" w:hAnsi="Times New Roman" w:cs="Times New Roman"/>
          <w:color w:val="000000" w:themeColor="text1"/>
          <w:sz w:val="28"/>
          <w:szCs w:val="28"/>
        </w:rPr>
        <w:t>лись на</w:t>
      </w:r>
      <w:r w:rsidRPr="004554CF">
        <w:rPr>
          <w:rFonts w:ascii="Times New Roman" w:hAnsi="Times New Roman" w:cs="Times New Roman"/>
          <w:color w:val="000000" w:themeColor="text1"/>
          <w:sz w:val="28"/>
          <w:szCs w:val="28"/>
        </w:rPr>
        <w:t xml:space="preserve"> официальных сайтах, в группах социальных сетей и мессенджерах. </w:t>
      </w:r>
    </w:p>
    <w:p w14:paraId="498CEDF6" w14:textId="1EC32114" w:rsidR="00E44EF7" w:rsidRPr="004554CF" w:rsidRDefault="008E29B1" w:rsidP="00CE3527">
      <w:pPr>
        <w:spacing w:after="0" w:line="240" w:lineRule="auto"/>
        <w:ind w:firstLine="708"/>
        <w:jc w:val="both"/>
        <w:rPr>
          <w:rFonts w:ascii="Times New Roman" w:hAnsi="Times New Roman" w:cs="Times New Roman"/>
          <w:color w:val="000000" w:themeColor="text1"/>
          <w:sz w:val="28"/>
          <w:szCs w:val="28"/>
        </w:rPr>
      </w:pPr>
      <w:r w:rsidRPr="004554CF">
        <w:rPr>
          <w:rFonts w:ascii="Times New Roman" w:hAnsi="Times New Roman" w:cs="Times New Roman"/>
          <w:color w:val="000000" w:themeColor="text1"/>
          <w:sz w:val="28"/>
          <w:szCs w:val="28"/>
        </w:rPr>
        <w:t>За прошедший учебный год пров</w:t>
      </w:r>
      <w:r w:rsidR="009B610C" w:rsidRPr="004554CF">
        <w:rPr>
          <w:rFonts w:ascii="Times New Roman" w:hAnsi="Times New Roman" w:cs="Times New Roman"/>
          <w:color w:val="000000" w:themeColor="text1"/>
          <w:sz w:val="28"/>
          <w:szCs w:val="28"/>
        </w:rPr>
        <w:t>едены</w:t>
      </w:r>
      <w:r w:rsidRPr="004554CF">
        <w:rPr>
          <w:rFonts w:ascii="Times New Roman" w:hAnsi="Times New Roman" w:cs="Times New Roman"/>
          <w:color w:val="000000" w:themeColor="text1"/>
          <w:sz w:val="28"/>
          <w:szCs w:val="28"/>
        </w:rPr>
        <w:t xml:space="preserve"> профориентационные мероприятия</w:t>
      </w:r>
      <w:r w:rsidR="009B610C" w:rsidRPr="004554CF">
        <w:rPr>
          <w:rFonts w:ascii="Times New Roman" w:hAnsi="Times New Roman" w:cs="Times New Roman"/>
          <w:color w:val="000000" w:themeColor="text1"/>
          <w:sz w:val="28"/>
          <w:szCs w:val="28"/>
        </w:rPr>
        <w:t>:</w:t>
      </w:r>
      <w:r w:rsidR="00905298" w:rsidRPr="004554CF">
        <w:rPr>
          <w:rFonts w:ascii="Times New Roman" w:hAnsi="Times New Roman" w:cs="Times New Roman"/>
          <w:color w:val="000000" w:themeColor="text1"/>
          <w:sz w:val="28"/>
          <w:szCs w:val="28"/>
        </w:rPr>
        <w:t xml:space="preserve"> </w:t>
      </w:r>
      <w:r w:rsidRPr="004554CF">
        <w:rPr>
          <w:rFonts w:ascii="Times New Roman" w:hAnsi="Times New Roman" w:cs="Times New Roman"/>
          <w:color w:val="000000" w:themeColor="text1"/>
          <w:sz w:val="28"/>
          <w:szCs w:val="28"/>
        </w:rPr>
        <w:t>профориентационные месячники, фестивали, акции, конкурсы; дни карьеры, дни открытых дверей; ярмарки учебных и рабочих мест для обучающихся</w:t>
      </w:r>
      <w:r w:rsidR="00905298" w:rsidRPr="004554CF">
        <w:rPr>
          <w:rFonts w:ascii="Times New Roman" w:hAnsi="Times New Roman" w:cs="Times New Roman"/>
          <w:color w:val="000000" w:themeColor="text1"/>
          <w:sz w:val="28"/>
          <w:szCs w:val="28"/>
        </w:rPr>
        <w:t xml:space="preserve"> и</w:t>
      </w:r>
      <w:r w:rsidRPr="004554CF">
        <w:rPr>
          <w:rFonts w:ascii="Times New Roman" w:hAnsi="Times New Roman" w:cs="Times New Roman"/>
          <w:color w:val="000000" w:themeColor="text1"/>
          <w:sz w:val="28"/>
          <w:szCs w:val="28"/>
        </w:rPr>
        <w:t xml:space="preserve"> их родителей.</w:t>
      </w:r>
      <w:r w:rsidR="009A20C5" w:rsidRPr="004554CF">
        <w:rPr>
          <w:rFonts w:ascii="Times New Roman" w:hAnsi="Times New Roman" w:cs="Times New Roman"/>
          <w:color w:val="000000" w:themeColor="text1"/>
          <w:sz w:val="28"/>
          <w:szCs w:val="28"/>
        </w:rPr>
        <w:t xml:space="preserve"> «Рынок труда», «Выбор профессии</w:t>
      </w:r>
      <w:r w:rsidR="00F1498D" w:rsidRPr="004554CF">
        <w:rPr>
          <w:rFonts w:ascii="Times New Roman" w:hAnsi="Times New Roman" w:cs="Times New Roman"/>
          <w:color w:val="000000" w:themeColor="text1"/>
          <w:sz w:val="28"/>
          <w:szCs w:val="28"/>
        </w:rPr>
        <w:t xml:space="preserve"> </w:t>
      </w:r>
      <w:r w:rsidR="009A20C5" w:rsidRPr="004554CF">
        <w:rPr>
          <w:rFonts w:ascii="Times New Roman" w:hAnsi="Times New Roman" w:cs="Times New Roman"/>
          <w:color w:val="000000" w:themeColor="text1"/>
          <w:sz w:val="28"/>
          <w:szCs w:val="28"/>
        </w:rPr>
        <w:t>- дело серьезное», «Калейдоскоп профессий», «Профессии наших предков», профориентационные квесты,</w:t>
      </w:r>
      <w:r w:rsidR="008074DB" w:rsidRPr="004554CF">
        <w:rPr>
          <w:rFonts w:ascii="Times New Roman" w:hAnsi="Times New Roman" w:cs="Times New Roman"/>
          <w:color w:val="000000" w:themeColor="text1"/>
          <w:sz w:val="28"/>
          <w:szCs w:val="28"/>
        </w:rPr>
        <w:t xml:space="preserve"> </w:t>
      </w:r>
      <w:r w:rsidR="00EE129F" w:rsidRPr="004554CF">
        <w:rPr>
          <w:rFonts w:ascii="Times New Roman" w:hAnsi="Times New Roman" w:cs="Times New Roman"/>
          <w:color w:val="000000" w:themeColor="text1"/>
          <w:sz w:val="28"/>
          <w:szCs w:val="28"/>
        </w:rPr>
        <w:t xml:space="preserve">игры, викторины </w:t>
      </w:r>
      <w:r w:rsidR="009A20C5" w:rsidRPr="004554CF">
        <w:rPr>
          <w:rFonts w:ascii="Times New Roman" w:hAnsi="Times New Roman" w:cs="Times New Roman"/>
          <w:color w:val="000000" w:themeColor="text1"/>
          <w:sz w:val="28"/>
          <w:szCs w:val="28"/>
        </w:rPr>
        <w:t>«Как стать успешным», «Я и мир профессий», «Справочник профессий</w:t>
      </w:r>
      <w:r w:rsidR="00F1498D" w:rsidRPr="004554CF">
        <w:rPr>
          <w:rFonts w:ascii="Times New Roman" w:hAnsi="Times New Roman" w:cs="Times New Roman"/>
          <w:color w:val="000000" w:themeColor="text1"/>
          <w:sz w:val="28"/>
          <w:szCs w:val="28"/>
        </w:rPr>
        <w:t>»</w:t>
      </w:r>
      <w:r w:rsidR="00855A4E" w:rsidRPr="004554CF">
        <w:rPr>
          <w:rFonts w:ascii="Times New Roman" w:hAnsi="Times New Roman" w:cs="Times New Roman"/>
          <w:color w:val="000000" w:themeColor="text1"/>
          <w:sz w:val="28"/>
          <w:szCs w:val="28"/>
        </w:rPr>
        <w:t>.</w:t>
      </w:r>
    </w:p>
    <w:p w14:paraId="3E91C844" w14:textId="65408F5C" w:rsidR="00905298" w:rsidRPr="004554CF" w:rsidRDefault="00855A4E"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color w:val="000000" w:themeColor="text1"/>
          <w:sz w:val="28"/>
          <w:szCs w:val="28"/>
        </w:rPr>
        <w:t>В марте 202</w:t>
      </w:r>
      <w:r w:rsidR="0061433D" w:rsidRPr="004554CF">
        <w:rPr>
          <w:rFonts w:ascii="Times New Roman" w:hAnsi="Times New Roman" w:cs="Times New Roman"/>
          <w:color w:val="000000" w:themeColor="text1"/>
          <w:sz w:val="28"/>
          <w:szCs w:val="28"/>
        </w:rPr>
        <w:t>5</w:t>
      </w:r>
      <w:r w:rsidRPr="004554CF">
        <w:rPr>
          <w:rFonts w:ascii="Times New Roman" w:hAnsi="Times New Roman" w:cs="Times New Roman"/>
          <w:color w:val="000000" w:themeColor="text1"/>
          <w:sz w:val="28"/>
          <w:szCs w:val="28"/>
        </w:rPr>
        <w:t xml:space="preserve"> года во всех </w:t>
      </w:r>
      <w:r w:rsidR="00337463">
        <w:rPr>
          <w:rFonts w:ascii="Times New Roman" w:hAnsi="Times New Roman" w:cs="Times New Roman"/>
          <w:color w:val="000000" w:themeColor="text1"/>
          <w:sz w:val="28"/>
          <w:szCs w:val="28"/>
        </w:rPr>
        <w:t>школах</w:t>
      </w:r>
      <w:r w:rsidRPr="004554CF">
        <w:rPr>
          <w:rFonts w:ascii="Times New Roman" w:hAnsi="Times New Roman" w:cs="Times New Roman"/>
          <w:color w:val="000000" w:themeColor="text1"/>
          <w:sz w:val="28"/>
          <w:szCs w:val="28"/>
        </w:rPr>
        <w:t xml:space="preserve"> прош</w:t>
      </w:r>
      <w:r w:rsidR="00B05540" w:rsidRPr="004554CF">
        <w:rPr>
          <w:rFonts w:ascii="Times New Roman" w:hAnsi="Times New Roman" w:cs="Times New Roman"/>
          <w:color w:val="000000" w:themeColor="text1"/>
          <w:sz w:val="28"/>
          <w:szCs w:val="28"/>
        </w:rPr>
        <w:t>ел Единый день</w:t>
      </w:r>
      <w:r w:rsidRPr="004554CF">
        <w:rPr>
          <w:rFonts w:ascii="Times New Roman" w:hAnsi="Times New Roman" w:cs="Times New Roman"/>
          <w:color w:val="000000" w:themeColor="text1"/>
          <w:sz w:val="28"/>
          <w:szCs w:val="28"/>
        </w:rPr>
        <w:t xml:space="preserve"> профессиональной ориентации, в рамках которо</w:t>
      </w:r>
      <w:r w:rsidR="00B05540" w:rsidRPr="004554CF">
        <w:rPr>
          <w:rFonts w:ascii="Times New Roman" w:hAnsi="Times New Roman" w:cs="Times New Roman"/>
          <w:color w:val="000000" w:themeColor="text1"/>
          <w:sz w:val="28"/>
          <w:szCs w:val="28"/>
        </w:rPr>
        <w:t>го</w:t>
      </w:r>
      <w:r w:rsidRPr="004554CF">
        <w:rPr>
          <w:rFonts w:ascii="Times New Roman" w:hAnsi="Times New Roman" w:cs="Times New Roman"/>
          <w:color w:val="000000" w:themeColor="text1"/>
          <w:sz w:val="28"/>
          <w:szCs w:val="28"/>
        </w:rPr>
        <w:t xml:space="preserve"> были п</w:t>
      </w:r>
      <w:r w:rsidR="00AB3411" w:rsidRPr="004554CF">
        <w:rPr>
          <w:rFonts w:ascii="Times New Roman" w:hAnsi="Times New Roman" w:cs="Times New Roman"/>
          <w:color w:val="000000" w:themeColor="text1"/>
          <w:sz w:val="28"/>
          <w:szCs w:val="28"/>
        </w:rPr>
        <w:t>ро</w:t>
      </w:r>
      <w:r w:rsidR="00AB3411" w:rsidRPr="004554CF">
        <w:rPr>
          <w:rFonts w:ascii="Times New Roman" w:hAnsi="Times New Roman" w:cs="Times New Roman"/>
          <w:sz w:val="28"/>
          <w:szCs w:val="28"/>
        </w:rPr>
        <w:t>ведены мероприятия: экскурсии;</w:t>
      </w:r>
      <w:r w:rsidRPr="004554CF">
        <w:rPr>
          <w:rFonts w:ascii="Times New Roman" w:hAnsi="Times New Roman" w:cs="Times New Roman"/>
          <w:sz w:val="28"/>
          <w:szCs w:val="28"/>
        </w:rPr>
        <w:t xml:space="preserve"> просмотр проф</w:t>
      </w:r>
      <w:r w:rsidR="00AB3411" w:rsidRPr="004554CF">
        <w:rPr>
          <w:rFonts w:ascii="Times New Roman" w:hAnsi="Times New Roman" w:cs="Times New Roman"/>
          <w:sz w:val="28"/>
          <w:szCs w:val="28"/>
        </w:rPr>
        <w:t xml:space="preserve">ориентационных фильмов; мастер - </w:t>
      </w:r>
      <w:r w:rsidRPr="004554CF">
        <w:rPr>
          <w:rFonts w:ascii="Times New Roman" w:hAnsi="Times New Roman" w:cs="Times New Roman"/>
          <w:sz w:val="28"/>
          <w:szCs w:val="28"/>
        </w:rPr>
        <w:t xml:space="preserve">классы </w:t>
      </w:r>
      <w:r w:rsidR="00AB3411" w:rsidRPr="004554CF">
        <w:rPr>
          <w:rFonts w:ascii="Times New Roman" w:hAnsi="Times New Roman" w:cs="Times New Roman"/>
          <w:sz w:val="28"/>
          <w:szCs w:val="28"/>
        </w:rPr>
        <w:t>(резьба по дереву); анкетирование;</w:t>
      </w:r>
      <w:r w:rsidRPr="004554CF">
        <w:rPr>
          <w:rFonts w:ascii="Times New Roman" w:hAnsi="Times New Roman" w:cs="Times New Roman"/>
          <w:sz w:val="28"/>
          <w:szCs w:val="28"/>
        </w:rPr>
        <w:t xml:space="preserve"> уроки Мужества «Есть такая профессия -</w:t>
      </w:r>
      <w:r w:rsidR="00AB3411" w:rsidRPr="004554CF">
        <w:rPr>
          <w:rFonts w:ascii="Times New Roman" w:hAnsi="Times New Roman" w:cs="Times New Roman"/>
          <w:sz w:val="28"/>
          <w:szCs w:val="28"/>
        </w:rPr>
        <w:t xml:space="preserve"> Родину защищать»; </w:t>
      </w:r>
      <w:r w:rsidRPr="004554CF">
        <w:rPr>
          <w:rFonts w:ascii="Times New Roman" w:hAnsi="Times New Roman" w:cs="Times New Roman"/>
          <w:sz w:val="28"/>
          <w:szCs w:val="28"/>
        </w:rPr>
        <w:t>к</w:t>
      </w:r>
      <w:r w:rsidR="00AB3411" w:rsidRPr="004554CF">
        <w:rPr>
          <w:rFonts w:ascii="Times New Roman" w:hAnsi="Times New Roman" w:cs="Times New Roman"/>
          <w:sz w:val="28"/>
          <w:szCs w:val="28"/>
        </w:rPr>
        <w:t>весты «По ступенькам профессий»; профориентационные игры; викторины; выставки рисунков;</w:t>
      </w:r>
      <w:r w:rsidRPr="004554CF">
        <w:rPr>
          <w:rFonts w:ascii="Times New Roman" w:hAnsi="Times New Roman" w:cs="Times New Roman"/>
          <w:sz w:val="28"/>
          <w:szCs w:val="28"/>
        </w:rPr>
        <w:t xml:space="preserve"> встречи с интересными людьми</w:t>
      </w:r>
      <w:r w:rsidR="00337463">
        <w:rPr>
          <w:rFonts w:ascii="Times New Roman" w:hAnsi="Times New Roman" w:cs="Times New Roman"/>
          <w:sz w:val="28"/>
          <w:szCs w:val="28"/>
        </w:rPr>
        <w:t>, выпускниками.</w:t>
      </w:r>
    </w:p>
    <w:p w14:paraId="79BCA0A2" w14:textId="587CA572" w:rsidR="00855A4E" w:rsidRPr="0092059E" w:rsidRDefault="00855A4E" w:rsidP="00AD03EA">
      <w:pPr>
        <w:spacing w:after="0" w:line="240" w:lineRule="auto"/>
        <w:ind w:firstLine="709"/>
        <w:jc w:val="both"/>
        <w:rPr>
          <w:rFonts w:ascii="Times New Roman" w:hAnsi="Times New Roman" w:cs="Times New Roman"/>
          <w:sz w:val="28"/>
          <w:szCs w:val="28"/>
        </w:rPr>
      </w:pPr>
      <w:r w:rsidRPr="0092059E">
        <w:rPr>
          <w:rFonts w:ascii="Times New Roman" w:hAnsi="Times New Roman" w:cs="Times New Roman"/>
          <w:sz w:val="28"/>
          <w:szCs w:val="28"/>
        </w:rPr>
        <w:t xml:space="preserve">В мероприятиях приняли участие: </w:t>
      </w:r>
      <w:r w:rsidR="0092059E">
        <w:rPr>
          <w:rFonts w:ascii="Times New Roman" w:hAnsi="Times New Roman" w:cs="Times New Roman"/>
          <w:sz w:val="28"/>
          <w:szCs w:val="28"/>
        </w:rPr>
        <w:t xml:space="preserve">450 </w:t>
      </w:r>
      <w:r w:rsidRPr="0092059E">
        <w:rPr>
          <w:rFonts w:ascii="Times New Roman" w:hAnsi="Times New Roman" w:cs="Times New Roman"/>
          <w:sz w:val="28"/>
          <w:szCs w:val="28"/>
        </w:rPr>
        <w:t>обучающихся</w:t>
      </w:r>
      <w:r w:rsidR="00E427D9" w:rsidRPr="0092059E">
        <w:rPr>
          <w:rFonts w:ascii="Times New Roman" w:hAnsi="Times New Roman" w:cs="Times New Roman"/>
          <w:sz w:val="28"/>
          <w:szCs w:val="28"/>
        </w:rPr>
        <w:t xml:space="preserve"> </w:t>
      </w:r>
      <w:r w:rsidRPr="0092059E">
        <w:rPr>
          <w:rFonts w:ascii="Times New Roman" w:hAnsi="Times New Roman" w:cs="Times New Roman"/>
          <w:sz w:val="28"/>
          <w:szCs w:val="28"/>
        </w:rPr>
        <w:t xml:space="preserve">1-4 классов; </w:t>
      </w:r>
      <w:r w:rsidR="0092059E" w:rsidRPr="0092059E">
        <w:rPr>
          <w:rFonts w:ascii="Times New Roman" w:hAnsi="Times New Roman" w:cs="Times New Roman"/>
          <w:sz w:val="28"/>
          <w:szCs w:val="28"/>
        </w:rPr>
        <w:t>932</w:t>
      </w:r>
      <w:r w:rsidR="0061433D" w:rsidRPr="0092059E">
        <w:rPr>
          <w:rFonts w:ascii="Times New Roman" w:hAnsi="Times New Roman" w:cs="Times New Roman"/>
          <w:sz w:val="28"/>
          <w:szCs w:val="28"/>
        </w:rPr>
        <w:t xml:space="preserve"> </w:t>
      </w:r>
      <w:r w:rsidR="00E427D9" w:rsidRPr="0092059E">
        <w:rPr>
          <w:rFonts w:ascii="Times New Roman" w:hAnsi="Times New Roman" w:cs="Times New Roman"/>
          <w:sz w:val="28"/>
          <w:szCs w:val="28"/>
        </w:rPr>
        <w:t>обучающихся</w:t>
      </w:r>
      <w:r w:rsidR="0031287B">
        <w:rPr>
          <w:rFonts w:ascii="Times New Roman" w:hAnsi="Times New Roman" w:cs="Times New Roman"/>
          <w:sz w:val="28"/>
          <w:szCs w:val="28"/>
        </w:rPr>
        <w:t xml:space="preserve"> </w:t>
      </w:r>
      <w:r w:rsidR="00E427D9" w:rsidRPr="0092059E">
        <w:rPr>
          <w:rFonts w:ascii="Times New Roman" w:hAnsi="Times New Roman" w:cs="Times New Roman"/>
          <w:sz w:val="28"/>
          <w:szCs w:val="28"/>
        </w:rPr>
        <w:t xml:space="preserve">5-9 классов; </w:t>
      </w:r>
      <w:r w:rsidR="0092059E" w:rsidRPr="0092059E">
        <w:rPr>
          <w:rFonts w:ascii="Times New Roman" w:hAnsi="Times New Roman" w:cs="Times New Roman"/>
          <w:sz w:val="28"/>
          <w:szCs w:val="28"/>
        </w:rPr>
        <w:t xml:space="preserve">76 </w:t>
      </w:r>
      <w:r w:rsidR="00E427D9" w:rsidRPr="0092059E">
        <w:rPr>
          <w:rFonts w:ascii="Times New Roman" w:hAnsi="Times New Roman" w:cs="Times New Roman"/>
          <w:sz w:val="28"/>
          <w:szCs w:val="28"/>
        </w:rPr>
        <w:t>обучающихся</w:t>
      </w:r>
      <w:r w:rsidRPr="0092059E">
        <w:rPr>
          <w:rFonts w:ascii="Times New Roman" w:hAnsi="Times New Roman" w:cs="Times New Roman"/>
          <w:sz w:val="28"/>
          <w:szCs w:val="28"/>
        </w:rPr>
        <w:t xml:space="preserve"> 10-11 классов.</w:t>
      </w:r>
    </w:p>
    <w:p w14:paraId="546B4F13" w14:textId="354BC2AC" w:rsidR="00855A4E" w:rsidRPr="004554CF" w:rsidRDefault="00855A4E" w:rsidP="00CE3527">
      <w:pPr>
        <w:spacing w:after="0" w:line="240" w:lineRule="auto"/>
        <w:ind w:firstLine="708"/>
        <w:jc w:val="both"/>
        <w:rPr>
          <w:rFonts w:ascii="Times New Roman" w:hAnsi="Times New Roman" w:cs="Times New Roman"/>
          <w:sz w:val="28"/>
          <w:szCs w:val="28"/>
        </w:rPr>
      </w:pPr>
      <w:r w:rsidRPr="0092059E">
        <w:rPr>
          <w:rFonts w:ascii="Times New Roman" w:hAnsi="Times New Roman" w:cs="Times New Roman"/>
          <w:sz w:val="28"/>
          <w:szCs w:val="28"/>
        </w:rPr>
        <w:t>В течение года проводились мероприятия</w:t>
      </w:r>
      <w:r w:rsidR="00B05540" w:rsidRPr="0092059E">
        <w:rPr>
          <w:rFonts w:ascii="Times New Roman" w:hAnsi="Times New Roman" w:cs="Times New Roman"/>
          <w:sz w:val="28"/>
          <w:szCs w:val="28"/>
        </w:rPr>
        <w:t>,</w:t>
      </w:r>
      <w:r w:rsidRPr="0092059E">
        <w:rPr>
          <w:rFonts w:ascii="Times New Roman" w:hAnsi="Times New Roman" w:cs="Times New Roman"/>
          <w:sz w:val="28"/>
          <w:szCs w:val="28"/>
        </w:rPr>
        <w:t xml:space="preserve"> </w:t>
      </w:r>
      <w:r w:rsidR="00E427D9" w:rsidRPr="0092059E">
        <w:rPr>
          <w:rFonts w:ascii="Times New Roman" w:hAnsi="Times New Roman" w:cs="Times New Roman"/>
          <w:sz w:val="28"/>
          <w:szCs w:val="28"/>
        </w:rPr>
        <w:t>направленные</w:t>
      </w:r>
      <w:r w:rsidR="00E427D9" w:rsidRPr="004554CF">
        <w:rPr>
          <w:rFonts w:ascii="Times New Roman" w:hAnsi="Times New Roman" w:cs="Times New Roman"/>
          <w:sz w:val="28"/>
          <w:szCs w:val="28"/>
        </w:rPr>
        <w:t xml:space="preserve"> на раннюю профориентацию обучающи</w:t>
      </w:r>
      <w:r w:rsidR="00B05540" w:rsidRPr="004554CF">
        <w:rPr>
          <w:rFonts w:ascii="Times New Roman" w:hAnsi="Times New Roman" w:cs="Times New Roman"/>
          <w:sz w:val="28"/>
          <w:szCs w:val="28"/>
        </w:rPr>
        <w:t>хся</w:t>
      </w:r>
      <w:r w:rsidR="00E427D9" w:rsidRPr="004554CF">
        <w:rPr>
          <w:rFonts w:ascii="Times New Roman" w:hAnsi="Times New Roman" w:cs="Times New Roman"/>
          <w:sz w:val="28"/>
          <w:szCs w:val="28"/>
        </w:rPr>
        <w:t xml:space="preserve"> 1-4 классов</w:t>
      </w:r>
      <w:r w:rsidRPr="004554CF">
        <w:rPr>
          <w:rFonts w:ascii="Times New Roman" w:hAnsi="Times New Roman" w:cs="Times New Roman"/>
          <w:sz w:val="28"/>
          <w:szCs w:val="28"/>
        </w:rPr>
        <w:t>: конкурс рисунков «Моя будущая профессия»; классные часы; экскурсии. В профориентационных мероприятиях приняли участие 9</w:t>
      </w:r>
      <w:r w:rsidR="00450A0B">
        <w:rPr>
          <w:rFonts w:ascii="Times New Roman" w:hAnsi="Times New Roman" w:cs="Times New Roman"/>
          <w:sz w:val="28"/>
          <w:szCs w:val="28"/>
        </w:rPr>
        <w:t xml:space="preserve">8 % </w:t>
      </w:r>
      <w:r w:rsidRPr="004554CF">
        <w:rPr>
          <w:rFonts w:ascii="Times New Roman" w:hAnsi="Times New Roman" w:cs="Times New Roman"/>
          <w:sz w:val="28"/>
          <w:szCs w:val="28"/>
        </w:rPr>
        <w:t>обучающихся</w:t>
      </w:r>
      <w:r w:rsidR="0031287B">
        <w:rPr>
          <w:rFonts w:ascii="Times New Roman" w:hAnsi="Times New Roman" w:cs="Times New Roman"/>
          <w:sz w:val="28"/>
          <w:szCs w:val="28"/>
        </w:rPr>
        <w:t>.</w:t>
      </w:r>
    </w:p>
    <w:p w14:paraId="33C57F38" w14:textId="0E39017C" w:rsidR="00A50F6B" w:rsidRPr="004554CF" w:rsidRDefault="005A436A" w:rsidP="00CE3527">
      <w:pPr>
        <w:pStyle w:val="ConsPlusNormal"/>
        <w:ind w:firstLine="708"/>
        <w:jc w:val="both"/>
        <w:rPr>
          <w:szCs w:val="28"/>
        </w:rPr>
      </w:pPr>
      <w:r w:rsidRPr="004554CF">
        <w:rPr>
          <w:szCs w:val="28"/>
        </w:rPr>
        <w:t xml:space="preserve">В </w:t>
      </w:r>
      <w:r w:rsidR="00824788" w:rsidRPr="004554CF">
        <w:rPr>
          <w:szCs w:val="28"/>
        </w:rPr>
        <w:t>школах</w:t>
      </w:r>
      <w:r w:rsidR="00772F4E" w:rsidRPr="004554CF">
        <w:rPr>
          <w:szCs w:val="28"/>
        </w:rPr>
        <w:t xml:space="preserve"> </w:t>
      </w:r>
      <w:r w:rsidRPr="004554CF">
        <w:rPr>
          <w:szCs w:val="28"/>
        </w:rPr>
        <w:t>регулярно проводятся конкурсы, на</w:t>
      </w:r>
      <w:r w:rsidR="00191ADC">
        <w:rPr>
          <w:szCs w:val="28"/>
        </w:rPr>
        <w:t>правленные</w:t>
      </w:r>
      <w:r w:rsidRPr="004554CF">
        <w:rPr>
          <w:szCs w:val="28"/>
        </w:rPr>
        <w:t xml:space="preserve"> на выявление лучших профориентационных практик профориентационной направленности, в том числе с использованием грантовых механизмов поддержки победителей.</w:t>
      </w:r>
    </w:p>
    <w:p w14:paraId="3AAE4FBA" w14:textId="26991827" w:rsidR="00772F4E" w:rsidRPr="004554CF" w:rsidRDefault="00A50F6B" w:rsidP="00CE3527">
      <w:pPr>
        <w:pStyle w:val="ConsPlusNormal"/>
        <w:ind w:firstLine="708"/>
        <w:jc w:val="both"/>
        <w:rPr>
          <w:szCs w:val="28"/>
        </w:rPr>
      </w:pPr>
      <w:r w:rsidRPr="004554CF">
        <w:rPr>
          <w:szCs w:val="28"/>
        </w:rPr>
        <w:t>Педагог Алексеенко</w:t>
      </w:r>
      <w:r w:rsidR="00B252C1" w:rsidRPr="004554CF">
        <w:rPr>
          <w:szCs w:val="28"/>
        </w:rPr>
        <w:t xml:space="preserve"> Ольга Александровна</w:t>
      </w:r>
      <w:r w:rsidRPr="004554CF">
        <w:rPr>
          <w:szCs w:val="28"/>
        </w:rPr>
        <w:t xml:space="preserve"> из Березовской средней школы</w:t>
      </w:r>
      <w:r w:rsidR="005546C3" w:rsidRPr="004554CF">
        <w:rPr>
          <w:szCs w:val="28"/>
        </w:rPr>
        <w:t xml:space="preserve"> приняла участие </w:t>
      </w:r>
      <w:r w:rsidRPr="004554CF">
        <w:rPr>
          <w:szCs w:val="28"/>
        </w:rPr>
        <w:t>во всероссийском конкурсе</w:t>
      </w:r>
      <w:r w:rsidR="00726CB0" w:rsidRPr="004554CF">
        <w:rPr>
          <w:szCs w:val="28"/>
        </w:rPr>
        <w:t xml:space="preserve"> национальной премии</w:t>
      </w:r>
      <w:r w:rsidRPr="004554CF">
        <w:rPr>
          <w:szCs w:val="28"/>
        </w:rPr>
        <w:t xml:space="preserve"> «Россия-мои горизонты»</w:t>
      </w:r>
      <w:r w:rsidR="005546C3" w:rsidRPr="004554CF">
        <w:rPr>
          <w:szCs w:val="28"/>
        </w:rPr>
        <w:t xml:space="preserve"> в рамках реализации проекта «Билет в будущее»</w:t>
      </w:r>
      <w:r w:rsidR="00B252C1" w:rsidRPr="004554CF">
        <w:rPr>
          <w:szCs w:val="28"/>
        </w:rPr>
        <w:t>.</w:t>
      </w:r>
    </w:p>
    <w:p w14:paraId="4C3557E1" w14:textId="121653E3" w:rsidR="008A294A" w:rsidRPr="004554CF" w:rsidRDefault="00783885"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sz w:val="28"/>
          <w:szCs w:val="28"/>
        </w:rPr>
        <w:t>Особое внимание в</w:t>
      </w:r>
      <w:r w:rsidR="005546C3" w:rsidRPr="004554CF">
        <w:rPr>
          <w:rFonts w:ascii="Times New Roman" w:hAnsi="Times New Roman" w:cs="Times New Roman"/>
          <w:sz w:val="28"/>
          <w:szCs w:val="28"/>
        </w:rPr>
        <w:t xml:space="preserve"> школах </w:t>
      </w:r>
      <w:r w:rsidRPr="004554CF">
        <w:rPr>
          <w:rFonts w:ascii="Times New Roman" w:hAnsi="Times New Roman" w:cs="Times New Roman"/>
          <w:sz w:val="28"/>
          <w:szCs w:val="28"/>
        </w:rPr>
        <w:t xml:space="preserve">уделяется оказанию профориентационной поддержки обучающихся с </w:t>
      </w:r>
      <w:r w:rsidR="00237650">
        <w:rPr>
          <w:rFonts w:ascii="Times New Roman" w:hAnsi="Times New Roman" w:cs="Times New Roman"/>
          <w:sz w:val="28"/>
          <w:szCs w:val="28"/>
        </w:rPr>
        <w:t>ограниченными возможностями здоровья</w:t>
      </w:r>
      <w:r w:rsidRPr="004554CF">
        <w:rPr>
          <w:rFonts w:ascii="Times New Roman" w:hAnsi="Times New Roman" w:cs="Times New Roman"/>
          <w:sz w:val="28"/>
          <w:szCs w:val="28"/>
        </w:rPr>
        <w:t xml:space="preserve"> </w:t>
      </w:r>
      <w:r w:rsidR="00B252C1" w:rsidRPr="004554CF">
        <w:rPr>
          <w:rFonts w:ascii="Times New Roman" w:hAnsi="Times New Roman" w:cs="Times New Roman"/>
          <w:sz w:val="28"/>
          <w:szCs w:val="28"/>
        </w:rPr>
        <w:t xml:space="preserve">и инвалидностью. </w:t>
      </w:r>
      <w:r w:rsidR="00CF75AA" w:rsidRPr="004554CF">
        <w:rPr>
          <w:rFonts w:ascii="Times New Roman" w:hAnsi="Times New Roman" w:cs="Times New Roman"/>
          <w:sz w:val="28"/>
          <w:szCs w:val="28"/>
        </w:rPr>
        <w:t>П</w:t>
      </w:r>
      <w:r w:rsidR="008A294A" w:rsidRPr="004554CF">
        <w:rPr>
          <w:rFonts w:ascii="Times New Roman" w:hAnsi="Times New Roman" w:cs="Times New Roman"/>
          <w:sz w:val="28"/>
          <w:szCs w:val="28"/>
        </w:rPr>
        <w:t>роводятся классные часы о востребованных профессиях: «Моя будущая профессия», «Знакомство с профессией»</w:t>
      </w:r>
      <w:r w:rsidR="00237650">
        <w:rPr>
          <w:rFonts w:ascii="Times New Roman" w:hAnsi="Times New Roman" w:cs="Times New Roman"/>
          <w:sz w:val="28"/>
          <w:szCs w:val="28"/>
        </w:rPr>
        <w:t>,</w:t>
      </w:r>
      <w:r w:rsidR="008A294A" w:rsidRPr="004554CF">
        <w:rPr>
          <w:rFonts w:ascii="Times New Roman" w:hAnsi="Times New Roman" w:cs="Times New Roman"/>
          <w:sz w:val="28"/>
          <w:szCs w:val="28"/>
        </w:rPr>
        <w:t xml:space="preserve"> индивидуальные консультации педагогов-психологов, социальных педагогов, медицинских работников, как  </w:t>
      </w:r>
      <w:r w:rsidR="001158BF" w:rsidRPr="004554CF">
        <w:rPr>
          <w:rFonts w:ascii="Times New Roman" w:hAnsi="Times New Roman" w:cs="Times New Roman"/>
          <w:sz w:val="28"/>
          <w:szCs w:val="28"/>
        </w:rPr>
        <w:t xml:space="preserve"> </w:t>
      </w:r>
      <w:r w:rsidR="008A294A" w:rsidRPr="004554CF">
        <w:rPr>
          <w:rFonts w:ascii="Times New Roman" w:hAnsi="Times New Roman" w:cs="Times New Roman"/>
          <w:sz w:val="28"/>
          <w:szCs w:val="28"/>
        </w:rPr>
        <w:t>с</w:t>
      </w:r>
      <w:r w:rsidR="00CB7704" w:rsidRPr="004554CF">
        <w:rPr>
          <w:rFonts w:ascii="Times New Roman" w:hAnsi="Times New Roman" w:cs="Times New Roman"/>
          <w:sz w:val="28"/>
          <w:szCs w:val="28"/>
        </w:rPr>
        <w:t xml:space="preserve"> </w:t>
      </w:r>
      <w:r w:rsidR="008A294A" w:rsidRPr="004554CF">
        <w:rPr>
          <w:rFonts w:ascii="Times New Roman" w:hAnsi="Times New Roman" w:cs="Times New Roman"/>
          <w:sz w:val="28"/>
          <w:szCs w:val="28"/>
        </w:rPr>
        <w:t xml:space="preserve">детьми, так и их родителями; диагностические тренинги, викторины, беседы, занятия в игровой форме, показ различных фильмов, видеороликов. </w:t>
      </w:r>
    </w:p>
    <w:p w14:paraId="35792D41" w14:textId="7C0EFD4C" w:rsidR="00783885" w:rsidRPr="004554CF" w:rsidRDefault="005D03C7"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sz w:val="28"/>
          <w:szCs w:val="28"/>
        </w:rPr>
        <w:t>В 202</w:t>
      </w:r>
      <w:r w:rsidR="005546C3" w:rsidRPr="004554CF">
        <w:rPr>
          <w:rFonts w:ascii="Times New Roman" w:hAnsi="Times New Roman" w:cs="Times New Roman"/>
          <w:sz w:val="28"/>
          <w:szCs w:val="28"/>
        </w:rPr>
        <w:t>4</w:t>
      </w:r>
      <w:r w:rsidRPr="004554CF">
        <w:rPr>
          <w:rFonts w:ascii="Times New Roman" w:hAnsi="Times New Roman" w:cs="Times New Roman"/>
          <w:sz w:val="28"/>
          <w:szCs w:val="28"/>
        </w:rPr>
        <w:t>-2</w:t>
      </w:r>
      <w:r w:rsidR="00CF75AA" w:rsidRPr="004554CF">
        <w:rPr>
          <w:rFonts w:ascii="Times New Roman" w:hAnsi="Times New Roman" w:cs="Times New Roman"/>
          <w:sz w:val="28"/>
          <w:szCs w:val="28"/>
        </w:rPr>
        <w:t>02</w:t>
      </w:r>
      <w:r w:rsidR="005546C3" w:rsidRPr="004554CF">
        <w:rPr>
          <w:rFonts w:ascii="Times New Roman" w:hAnsi="Times New Roman" w:cs="Times New Roman"/>
          <w:sz w:val="28"/>
          <w:szCs w:val="28"/>
        </w:rPr>
        <w:t>5</w:t>
      </w:r>
      <w:r w:rsidR="00CF75AA" w:rsidRPr="004554CF">
        <w:rPr>
          <w:rFonts w:ascii="Times New Roman" w:hAnsi="Times New Roman" w:cs="Times New Roman"/>
          <w:sz w:val="28"/>
          <w:szCs w:val="28"/>
        </w:rPr>
        <w:t xml:space="preserve"> учебном году </w:t>
      </w:r>
      <w:r w:rsidR="00380D60" w:rsidRPr="004554CF">
        <w:rPr>
          <w:rFonts w:ascii="Times New Roman" w:hAnsi="Times New Roman" w:cs="Times New Roman"/>
          <w:sz w:val="28"/>
          <w:szCs w:val="28"/>
        </w:rPr>
        <w:t>проведено 1</w:t>
      </w:r>
      <w:r w:rsidR="005546C3" w:rsidRPr="004554CF">
        <w:rPr>
          <w:rFonts w:ascii="Times New Roman" w:hAnsi="Times New Roman" w:cs="Times New Roman"/>
          <w:sz w:val="28"/>
          <w:szCs w:val="28"/>
        </w:rPr>
        <w:t>9</w:t>
      </w:r>
      <w:r w:rsidRPr="004554CF">
        <w:rPr>
          <w:rFonts w:ascii="Times New Roman" w:hAnsi="Times New Roman" w:cs="Times New Roman"/>
          <w:sz w:val="28"/>
          <w:szCs w:val="28"/>
        </w:rPr>
        <w:t xml:space="preserve"> профориентационных мероприятий</w:t>
      </w:r>
      <w:r w:rsidR="00331BC2" w:rsidRPr="004554CF">
        <w:rPr>
          <w:rFonts w:ascii="Times New Roman" w:hAnsi="Times New Roman" w:cs="Times New Roman"/>
          <w:sz w:val="28"/>
          <w:szCs w:val="28"/>
        </w:rPr>
        <w:t xml:space="preserve"> с обучающими</w:t>
      </w:r>
      <w:r w:rsidR="00783885" w:rsidRPr="004554CF">
        <w:rPr>
          <w:rFonts w:ascii="Times New Roman" w:hAnsi="Times New Roman" w:cs="Times New Roman"/>
          <w:sz w:val="28"/>
          <w:szCs w:val="28"/>
        </w:rPr>
        <w:t xml:space="preserve">ся с </w:t>
      </w:r>
      <w:r w:rsidR="003D39AD">
        <w:rPr>
          <w:rFonts w:ascii="Times New Roman" w:hAnsi="Times New Roman" w:cs="Times New Roman"/>
          <w:sz w:val="28"/>
          <w:szCs w:val="28"/>
        </w:rPr>
        <w:t>ограниченными возможностями здоровья (</w:t>
      </w:r>
      <w:r w:rsidR="00783885" w:rsidRPr="004554CF">
        <w:rPr>
          <w:rFonts w:ascii="Times New Roman" w:hAnsi="Times New Roman" w:cs="Times New Roman"/>
          <w:sz w:val="28"/>
          <w:szCs w:val="28"/>
        </w:rPr>
        <w:t>5</w:t>
      </w:r>
      <w:r w:rsidR="003D39AD">
        <w:rPr>
          <w:rFonts w:ascii="Times New Roman" w:hAnsi="Times New Roman" w:cs="Times New Roman"/>
          <w:sz w:val="28"/>
          <w:szCs w:val="28"/>
        </w:rPr>
        <w:t>-</w:t>
      </w:r>
      <w:r w:rsidR="00783885" w:rsidRPr="004554CF">
        <w:rPr>
          <w:rFonts w:ascii="Times New Roman" w:hAnsi="Times New Roman" w:cs="Times New Roman"/>
          <w:sz w:val="28"/>
          <w:szCs w:val="28"/>
        </w:rPr>
        <w:t xml:space="preserve"> </w:t>
      </w:r>
      <w:r w:rsidR="00824788" w:rsidRPr="004554CF">
        <w:rPr>
          <w:rFonts w:ascii="Times New Roman" w:hAnsi="Times New Roman" w:cs="Times New Roman"/>
          <w:sz w:val="28"/>
          <w:szCs w:val="28"/>
        </w:rPr>
        <w:t>9</w:t>
      </w:r>
      <w:r w:rsidR="00783885" w:rsidRPr="004554CF">
        <w:rPr>
          <w:rFonts w:ascii="Times New Roman" w:hAnsi="Times New Roman" w:cs="Times New Roman"/>
          <w:sz w:val="28"/>
          <w:szCs w:val="28"/>
        </w:rPr>
        <w:t xml:space="preserve"> класс</w:t>
      </w:r>
      <w:r w:rsidR="003D39AD">
        <w:rPr>
          <w:rFonts w:ascii="Times New Roman" w:hAnsi="Times New Roman" w:cs="Times New Roman"/>
          <w:sz w:val="28"/>
          <w:szCs w:val="28"/>
        </w:rPr>
        <w:t>ы)</w:t>
      </w:r>
      <w:r w:rsidR="00783885" w:rsidRPr="004554CF">
        <w:rPr>
          <w:rFonts w:ascii="Times New Roman" w:hAnsi="Times New Roman" w:cs="Times New Roman"/>
          <w:sz w:val="28"/>
          <w:szCs w:val="28"/>
        </w:rPr>
        <w:t xml:space="preserve"> с охватом</w:t>
      </w:r>
      <w:r w:rsidR="00007BC0" w:rsidRPr="004554CF">
        <w:rPr>
          <w:rFonts w:ascii="Times New Roman" w:hAnsi="Times New Roman" w:cs="Times New Roman"/>
          <w:sz w:val="28"/>
          <w:szCs w:val="28"/>
        </w:rPr>
        <w:t xml:space="preserve"> </w:t>
      </w:r>
      <w:r w:rsidR="00A45D0D">
        <w:rPr>
          <w:rFonts w:ascii="Times New Roman" w:hAnsi="Times New Roman" w:cs="Times New Roman"/>
          <w:sz w:val="28"/>
          <w:szCs w:val="28"/>
        </w:rPr>
        <w:t>96</w:t>
      </w:r>
      <w:r w:rsidR="00C25883" w:rsidRPr="004554CF">
        <w:rPr>
          <w:rFonts w:ascii="Times New Roman" w:hAnsi="Times New Roman" w:cs="Times New Roman"/>
          <w:sz w:val="28"/>
          <w:szCs w:val="28"/>
        </w:rPr>
        <w:t>%</w:t>
      </w:r>
      <w:r w:rsidR="00783885" w:rsidRPr="004554CF">
        <w:rPr>
          <w:rFonts w:ascii="Times New Roman" w:hAnsi="Times New Roman" w:cs="Times New Roman"/>
          <w:sz w:val="28"/>
          <w:szCs w:val="28"/>
        </w:rPr>
        <w:t xml:space="preserve">. </w:t>
      </w:r>
    </w:p>
    <w:p w14:paraId="06DC7F3A" w14:textId="5B3FBA75" w:rsidR="00384790" w:rsidRPr="004554CF" w:rsidRDefault="005D03C7" w:rsidP="00CE35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554CF">
        <w:rPr>
          <w:rFonts w:ascii="Times New Roman" w:hAnsi="Times New Roman" w:cs="Times New Roman"/>
          <w:sz w:val="28"/>
          <w:szCs w:val="28"/>
        </w:rPr>
        <w:t>В целях содействия развитию профессиональной инклюзии обучающихся, проводятся соревнования по профессиональному мастерству среди</w:t>
      </w:r>
      <w:r w:rsidR="00D06CBC" w:rsidRPr="004554CF">
        <w:rPr>
          <w:rFonts w:ascii="Times New Roman" w:hAnsi="Times New Roman" w:cs="Times New Roman"/>
          <w:sz w:val="28"/>
          <w:szCs w:val="28"/>
        </w:rPr>
        <w:t xml:space="preserve"> детей с ОВЗ и</w:t>
      </w:r>
      <w:r w:rsidRPr="004554CF">
        <w:rPr>
          <w:rFonts w:ascii="Times New Roman" w:hAnsi="Times New Roman" w:cs="Times New Roman"/>
          <w:sz w:val="28"/>
          <w:szCs w:val="28"/>
        </w:rPr>
        <w:t> </w:t>
      </w:r>
      <w:r w:rsidR="00D06CBC" w:rsidRPr="004554CF">
        <w:rPr>
          <w:rFonts w:ascii="Times New Roman" w:hAnsi="Times New Roman" w:cs="Times New Roman"/>
          <w:sz w:val="28"/>
          <w:szCs w:val="28"/>
        </w:rPr>
        <w:t xml:space="preserve">детей </w:t>
      </w:r>
      <w:r w:rsidRPr="004554CF">
        <w:rPr>
          <w:rFonts w:ascii="Times New Roman" w:hAnsi="Times New Roman" w:cs="Times New Roman"/>
          <w:sz w:val="28"/>
          <w:szCs w:val="28"/>
        </w:rPr>
        <w:t>инвалидов «Абилимпикс».</w:t>
      </w:r>
      <w:r w:rsidR="00783885" w:rsidRPr="004554CF">
        <w:rPr>
          <w:rFonts w:ascii="Times New Roman" w:hAnsi="Times New Roman" w:cs="Times New Roman"/>
          <w:sz w:val="28"/>
          <w:szCs w:val="28"/>
        </w:rPr>
        <w:t xml:space="preserve"> </w:t>
      </w:r>
      <w:r w:rsidR="00EA523D" w:rsidRPr="004554CF">
        <w:rPr>
          <w:rFonts w:ascii="Times New Roman" w:hAnsi="Times New Roman" w:cs="Times New Roman"/>
          <w:sz w:val="28"/>
          <w:szCs w:val="28"/>
        </w:rPr>
        <w:t xml:space="preserve"> В </w:t>
      </w:r>
      <w:r w:rsidR="00DD1FA3" w:rsidRPr="004554CF">
        <w:rPr>
          <w:rFonts w:ascii="Times New Roman" w:eastAsia="Times New Roman" w:hAnsi="Times New Roman" w:cs="Times New Roman"/>
          <w:color w:val="000000"/>
          <w:sz w:val="28"/>
          <w:szCs w:val="28"/>
          <w:lang w:eastAsia="ru-RU"/>
        </w:rPr>
        <w:t>региональном этапе</w:t>
      </w:r>
      <w:r w:rsidR="00384790" w:rsidRPr="004554CF">
        <w:rPr>
          <w:rFonts w:ascii="Times New Roman" w:eastAsia="Times New Roman" w:hAnsi="Times New Roman" w:cs="Times New Roman"/>
          <w:color w:val="000000"/>
          <w:sz w:val="28"/>
          <w:szCs w:val="28"/>
          <w:lang w:eastAsia="ru-RU"/>
        </w:rPr>
        <w:t xml:space="preserve"> приняли участие и наши школьники. Показав</w:t>
      </w:r>
      <w:r w:rsidR="00DD1FA3" w:rsidRPr="004554CF">
        <w:rPr>
          <w:rFonts w:ascii="Times New Roman" w:eastAsia="Times New Roman" w:hAnsi="Times New Roman" w:cs="Times New Roman"/>
          <w:color w:val="000000"/>
          <w:sz w:val="28"/>
          <w:szCs w:val="28"/>
          <w:lang w:eastAsia="ru-RU"/>
        </w:rPr>
        <w:t>,</w:t>
      </w:r>
      <w:r w:rsidR="00384790" w:rsidRPr="004554CF">
        <w:rPr>
          <w:rFonts w:ascii="Times New Roman" w:eastAsia="Times New Roman" w:hAnsi="Times New Roman" w:cs="Times New Roman"/>
          <w:color w:val="000000"/>
          <w:sz w:val="28"/>
          <w:szCs w:val="28"/>
          <w:lang w:eastAsia="ru-RU"/>
        </w:rPr>
        <w:t xml:space="preserve"> высокий уровень подготовки </w:t>
      </w:r>
      <w:r w:rsidR="00384790" w:rsidRPr="004554CF">
        <w:rPr>
          <w:rFonts w:ascii="Times New Roman" w:eastAsia="Times New Roman" w:hAnsi="Times New Roman" w:cs="Times New Roman"/>
          <w:color w:val="000000"/>
          <w:sz w:val="28"/>
          <w:szCs w:val="28"/>
          <w:lang w:eastAsia="ru-RU"/>
        </w:rPr>
        <w:lastRenderedPageBreak/>
        <w:t xml:space="preserve">Вадим Иванов из Оракской школы занял первое место в компетенции «Малярное дело»; Марина Уфимцева из Ивановской школы заняла первое место в компетенции «Мастер по изготовлению пиццы; Полина Агафонова из Новоалтатской школы заняла первое место в компетенции «Выпечка осетинских пирогов». </w:t>
      </w:r>
    </w:p>
    <w:p w14:paraId="0A4BF26F" w14:textId="4A5EAAC0" w:rsidR="00384790" w:rsidRPr="004554CF" w:rsidRDefault="00384790" w:rsidP="00CE35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554CF">
        <w:rPr>
          <w:rFonts w:ascii="Times New Roman" w:eastAsia="Times New Roman" w:hAnsi="Times New Roman" w:cs="Times New Roman"/>
          <w:color w:val="000000"/>
          <w:sz w:val="28"/>
          <w:szCs w:val="28"/>
          <w:lang w:eastAsia="ru-RU"/>
        </w:rPr>
        <w:t>Школьницы из Березовской школы вошли в десятку лучших по Красноярскому краю в компетенции «Мастер по изготовлению пиццы»</w:t>
      </w:r>
      <w:r w:rsidR="00EA523D" w:rsidRPr="004554CF">
        <w:rPr>
          <w:rFonts w:ascii="Times New Roman" w:eastAsia="Times New Roman" w:hAnsi="Times New Roman" w:cs="Times New Roman"/>
          <w:color w:val="000000"/>
          <w:sz w:val="28"/>
          <w:szCs w:val="28"/>
          <w:lang w:eastAsia="ru-RU"/>
        </w:rPr>
        <w:t>,</w:t>
      </w:r>
      <w:r w:rsidRPr="004554CF">
        <w:rPr>
          <w:rFonts w:ascii="Times New Roman" w:eastAsia="Times New Roman" w:hAnsi="Times New Roman" w:cs="Times New Roman"/>
          <w:color w:val="000000"/>
          <w:sz w:val="28"/>
          <w:szCs w:val="28"/>
          <w:lang w:eastAsia="ru-RU"/>
        </w:rPr>
        <w:t xml:space="preserve"> Алена Волкова – четвертое место, Светлана Сидорова - шестое место, Наталья</w:t>
      </w:r>
      <w:r w:rsidR="00EA523D" w:rsidRPr="004554CF">
        <w:rPr>
          <w:rFonts w:ascii="Times New Roman" w:eastAsia="Times New Roman" w:hAnsi="Times New Roman" w:cs="Times New Roman"/>
          <w:color w:val="000000"/>
          <w:sz w:val="28"/>
          <w:szCs w:val="28"/>
          <w:lang w:eastAsia="ru-RU"/>
        </w:rPr>
        <w:t xml:space="preserve"> </w:t>
      </w:r>
      <w:r w:rsidRPr="004554CF">
        <w:rPr>
          <w:rFonts w:ascii="Times New Roman" w:eastAsia="Times New Roman" w:hAnsi="Times New Roman" w:cs="Times New Roman"/>
          <w:color w:val="000000"/>
          <w:sz w:val="28"/>
          <w:szCs w:val="28"/>
          <w:lang w:eastAsia="ru-RU"/>
        </w:rPr>
        <w:t xml:space="preserve">Теппер - восьмое место. </w:t>
      </w:r>
    </w:p>
    <w:p w14:paraId="06A5172A" w14:textId="35D8AA4F" w:rsidR="00384790" w:rsidRPr="004554CF" w:rsidRDefault="00384790" w:rsidP="00AD03E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4CF">
        <w:rPr>
          <w:rFonts w:ascii="Times New Roman" w:eastAsia="Times New Roman" w:hAnsi="Times New Roman" w:cs="Times New Roman"/>
          <w:color w:val="000000"/>
          <w:sz w:val="28"/>
          <w:szCs w:val="28"/>
          <w:lang w:eastAsia="ru-RU"/>
        </w:rPr>
        <w:t xml:space="preserve">Успехи школьников Шарыповского округа стали возможны, благодаря тесному сотрудничеству с педагогами Шарыповского многопрофильного колледжа. </w:t>
      </w:r>
    </w:p>
    <w:p w14:paraId="7603F93C" w14:textId="093511CB" w:rsidR="0080568E" w:rsidRDefault="00384790" w:rsidP="00CE3527">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4554CF">
        <w:rPr>
          <w:rFonts w:ascii="Times New Roman" w:hAnsi="Times New Roman" w:cs="Times New Roman"/>
          <w:color w:val="000000"/>
          <w:sz w:val="28"/>
          <w:szCs w:val="28"/>
          <w:shd w:val="clear" w:color="auto" w:fill="FFFFFF"/>
        </w:rPr>
        <w:t xml:space="preserve">Победители </w:t>
      </w:r>
      <w:r w:rsidR="004C0084" w:rsidRPr="004554CF">
        <w:rPr>
          <w:rFonts w:ascii="Times New Roman" w:hAnsi="Times New Roman" w:cs="Times New Roman"/>
          <w:color w:val="000000"/>
          <w:sz w:val="28"/>
          <w:szCs w:val="28"/>
          <w:shd w:val="clear" w:color="auto" w:fill="FFFFFF"/>
        </w:rPr>
        <w:t>вошли в команду Красноярского края и</w:t>
      </w:r>
      <w:r w:rsidRPr="004554CF">
        <w:rPr>
          <w:rFonts w:ascii="Times New Roman" w:hAnsi="Times New Roman" w:cs="Times New Roman"/>
          <w:color w:val="000000"/>
          <w:sz w:val="28"/>
          <w:szCs w:val="28"/>
          <w:shd w:val="clear" w:color="auto" w:fill="FFFFFF"/>
        </w:rPr>
        <w:t xml:space="preserve"> представ</w:t>
      </w:r>
      <w:r w:rsidR="004C0084" w:rsidRPr="004554CF">
        <w:rPr>
          <w:rFonts w:ascii="Times New Roman" w:hAnsi="Times New Roman" w:cs="Times New Roman"/>
          <w:color w:val="000000"/>
          <w:sz w:val="28"/>
          <w:szCs w:val="28"/>
          <w:shd w:val="clear" w:color="auto" w:fill="FFFFFF"/>
        </w:rPr>
        <w:t xml:space="preserve">ят </w:t>
      </w:r>
      <w:r w:rsidRPr="004554CF">
        <w:rPr>
          <w:rFonts w:ascii="Times New Roman" w:hAnsi="Times New Roman" w:cs="Times New Roman"/>
          <w:color w:val="000000"/>
          <w:sz w:val="28"/>
          <w:szCs w:val="28"/>
          <w:shd w:val="clear" w:color="auto" w:fill="FFFFFF"/>
        </w:rPr>
        <w:t xml:space="preserve">регион в Национальном чемпионате «Абилимпикс». К слову, в 2024 году сборная Красноярского края завоевала </w:t>
      </w:r>
      <w:r w:rsidRPr="00A13EDA">
        <w:rPr>
          <w:rFonts w:ascii="Times New Roman" w:hAnsi="Times New Roman" w:cs="Times New Roman"/>
          <w:color w:val="000000"/>
          <w:sz w:val="28"/>
          <w:szCs w:val="28"/>
          <w:shd w:val="clear" w:color="auto" w:fill="FFFFFF"/>
        </w:rPr>
        <w:t>34 медали и вошла в пятерку лучших</w:t>
      </w:r>
      <w:r w:rsidR="0080568E">
        <w:rPr>
          <w:rFonts w:ascii="Times New Roman" w:hAnsi="Times New Roman" w:cs="Times New Roman"/>
          <w:color w:val="000000"/>
          <w:sz w:val="28"/>
          <w:szCs w:val="28"/>
          <w:shd w:val="clear" w:color="auto" w:fill="FFFFFF"/>
        </w:rPr>
        <w:t>.</w:t>
      </w:r>
    </w:p>
    <w:p w14:paraId="1662C489" w14:textId="5F90D906" w:rsidR="00A13EDA" w:rsidRPr="00E44294" w:rsidRDefault="0080568E" w:rsidP="00E44294">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r w:rsidRPr="00D92253">
        <w:rPr>
          <w:rFonts w:ascii="Times New Roman" w:hAnsi="Times New Roman" w:cs="Times New Roman"/>
          <w:color w:val="FF0000"/>
          <w:sz w:val="28"/>
          <w:szCs w:val="28"/>
          <w:shd w:val="clear" w:color="auto" w:fill="FFFFFF"/>
        </w:rPr>
        <w:t xml:space="preserve">Уфимцева Марина, ученица Ивановской школы, еще раз подтвердила свое мастерство, и будет представлять </w:t>
      </w:r>
      <w:proofErr w:type="gramStart"/>
      <w:r w:rsidRPr="00D92253">
        <w:rPr>
          <w:rFonts w:ascii="Times New Roman" w:hAnsi="Times New Roman" w:cs="Times New Roman"/>
          <w:color w:val="FF0000"/>
          <w:sz w:val="28"/>
          <w:szCs w:val="28"/>
          <w:shd w:val="clear" w:color="auto" w:fill="FFFFFF"/>
        </w:rPr>
        <w:t>регион</w:t>
      </w:r>
      <w:r w:rsidR="00E44294">
        <w:rPr>
          <w:rFonts w:ascii="Times New Roman" w:hAnsi="Times New Roman" w:cs="Times New Roman"/>
          <w:color w:val="FF0000"/>
          <w:sz w:val="28"/>
          <w:szCs w:val="28"/>
          <w:shd w:val="clear" w:color="auto" w:fill="FFFFFF"/>
        </w:rPr>
        <w:t xml:space="preserve"> </w:t>
      </w:r>
      <w:r w:rsidR="00E44294" w:rsidRPr="00E44294">
        <w:rPr>
          <w:rFonts w:ascii="Times New Roman" w:hAnsi="Times New Roman" w:cs="Times New Roman"/>
          <w:color w:val="2E2F33"/>
          <w:sz w:val="28"/>
          <w:szCs w:val="28"/>
          <w:shd w:val="clear" w:color="auto" w:fill="FFFFFF"/>
        </w:rPr>
        <w:t xml:space="preserve"> </w:t>
      </w:r>
      <w:r w:rsidR="00E44294" w:rsidRPr="00A13EDA">
        <w:rPr>
          <w:rFonts w:ascii="Times New Roman" w:hAnsi="Times New Roman" w:cs="Times New Roman"/>
          <w:color w:val="2E2F33"/>
          <w:sz w:val="28"/>
          <w:szCs w:val="28"/>
          <w:shd w:val="clear" w:color="auto" w:fill="FFFFFF"/>
        </w:rPr>
        <w:t>на</w:t>
      </w:r>
      <w:proofErr w:type="gramEnd"/>
      <w:r w:rsidR="00E44294" w:rsidRPr="00A13EDA">
        <w:rPr>
          <w:rFonts w:ascii="Times New Roman" w:hAnsi="Times New Roman" w:cs="Times New Roman"/>
          <w:color w:val="2E2F33"/>
          <w:sz w:val="28"/>
          <w:szCs w:val="28"/>
          <w:shd w:val="clear" w:color="auto" w:fill="FFFFFF"/>
        </w:rPr>
        <w:t xml:space="preserve"> финальном этапе Чемпионата</w:t>
      </w:r>
      <w:r w:rsidR="00E44294">
        <w:rPr>
          <w:rFonts w:ascii="Times New Roman" w:hAnsi="Times New Roman" w:cs="Times New Roman"/>
          <w:color w:val="2E2F33"/>
          <w:sz w:val="28"/>
          <w:szCs w:val="28"/>
          <w:shd w:val="clear" w:color="auto" w:fill="FFFFFF"/>
        </w:rPr>
        <w:t>.</w:t>
      </w:r>
      <w:r w:rsidR="00E44294">
        <w:rPr>
          <w:rFonts w:ascii="Times New Roman" w:hAnsi="Times New Roman" w:cs="Times New Roman"/>
          <w:color w:val="FF0000"/>
          <w:sz w:val="28"/>
          <w:szCs w:val="28"/>
          <w:shd w:val="clear" w:color="auto" w:fill="FFFFFF"/>
        </w:rPr>
        <w:t xml:space="preserve"> </w:t>
      </w:r>
      <w:r w:rsidR="00E44294">
        <w:rPr>
          <w:rFonts w:ascii="Times New Roman" w:eastAsia="Times New Roman" w:hAnsi="Times New Roman" w:cs="Times New Roman"/>
          <w:color w:val="FF0000"/>
          <w:sz w:val="28"/>
          <w:szCs w:val="28"/>
          <w:lang w:eastAsia="ru-RU"/>
        </w:rPr>
        <w:t xml:space="preserve"> </w:t>
      </w:r>
      <w:r w:rsidRPr="00F90083">
        <w:rPr>
          <w:rFonts w:ascii="Times New Roman" w:hAnsi="Times New Roman" w:cs="Times New Roman"/>
          <w:color w:val="FF0000"/>
          <w:sz w:val="28"/>
          <w:szCs w:val="28"/>
          <w:shd w:val="clear" w:color="auto" w:fill="FFFFFF"/>
        </w:rPr>
        <w:t>19 июня 2025 года</w:t>
      </w:r>
      <w:r w:rsidRPr="00F90083">
        <w:rPr>
          <w:rFonts w:ascii="Times New Roman" w:hAnsi="Times New Roman" w:cs="Times New Roman"/>
          <w:color w:val="FF0000"/>
          <w:sz w:val="28"/>
          <w:szCs w:val="28"/>
          <w:shd w:val="clear" w:color="auto" w:fill="FFFFFF"/>
        </w:rPr>
        <w:t xml:space="preserve"> в Красноярске прош</w:t>
      </w:r>
      <w:r w:rsidR="00E44294" w:rsidRPr="00F90083">
        <w:rPr>
          <w:rFonts w:ascii="Times New Roman" w:hAnsi="Times New Roman" w:cs="Times New Roman"/>
          <w:color w:val="FF0000"/>
          <w:sz w:val="28"/>
          <w:szCs w:val="28"/>
          <w:shd w:val="clear" w:color="auto" w:fill="FFFFFF"/>
        </w:rPr>
        <w:t>ла</w:t>
      </w:r>
      <w:r w:rsidRPr="00F90083">
        <w:rPr>
          <w:rFonts w:ascii="Times New Roman" w:hAnsi="Times New Roman" w:cs="Times New Roman"/>
          <w:color w:val="FF0000"/>
          <w:sz w:val="28"/>
          <w:szCs w:val="28"/>
          <w:shd w:val="clear" w:color="auto" w:fill="FFFFFF"/>
        </w:rPr>
        <w:t xml:space="preserve"> о</w:t>
      </w:r>
      <w:r w:rsidR="00A13EDA" w:rsidRPr="00F90083">
        <w:rPr>
          <w:rFonts w:ascii="Times New Roman" w:hAnsi="Times New Roman" w:cs="Times New Roman"/>
          <w:color w:val="FF0000"/>
          <w:sz w:val="28"/>
          <w:szCs w:val="28"/>
          <w:shd w:val="clear" w:color="auto" w:fill="FFFFFF"/>
        </w:rPr>
        <w:t>тборочный этап участников</w:t>
      </w:r>
      <w:r w:rsidR="00384790" w:rsidRPr="00F90083">
        <w:rPr>
          <w:rFonts w:ascii="Times New Roman" w:eastAsia="Times New Roman" w:hAnsi="Times New Roman" w:cs="Times New Roman"/>
          <w:color w:val="FF0000"/>
          <w:sz w:val="28"/>
          <w:szCs w:val="28"/>
          <w:lang w:eastAsia="ru-RU"/>
        </w:rPr>
        <w:t xml:space="preserve"> </w:t>
      </w:r>
      <w:r w:rsidR="00A13EDA" w:rsidRPr="00F90083">
        <w:rPr>
          <w:rFonts w:ascii="Times New Roman" w:hAnsi="Times New Roman" w:cs="Times New Roman"/>
          <w:color w:val="FF0000"/>
          <w:sz w:val="28"/>
          <w:szCs w:val="28"/>
          <w:shd w:val="clear" w:color="auto" w:fill="FFFFFF"/>
        </w:rPr>
        <w:t xml:space="preserve">Сибирского и Дальневосточного федеральных округов.  </w:t>
      </w:r>
      <w:r w:rsidR="00A13EDA" w:rsidRPr="00F90083">
        <w:rPr>
          <w:rFonts w:ascii="Times New Roman" w:hAnsi="Times New Roman" w:cs="Times New Roman"/>
          <w:color w:val="FF0000"/>
          <w:sz w:val="28"/>
          <w:szCs w:val="28"/>
        </w:rPr>
        <w:br/>
      </w:r>
      <w:r w:rsidR="00A13EDA" w:rsidRPr="00F90083">
        <w:rPr>
          <w:rFonts w:ascii="Times New Roman" w:hAnsi="Times New Roman" w:cs="Times New Roman"/>
          <w:color w:val="FF0000"/>
          <w:sz w:val="28"/>
          <w:szCs w:val="28"/>
          <w:shd w:val="clear" w:color="auto" w:fill="FFFFFF"/>
        </w:rPr>
        <w:t>Каждый конкурсант с полной самоотдачей бор</w:t>
      </w:r>
      <w:r w:rsidRPr="00F90083">
        <w:rPr>
          <w:rFonts w:ascii="Times New Roman" w:hAnsi="Times New Roman" w:cs="Times New Roman"/>
          <w:color w:val="FF0000"/>
          <w:sz w:val="28"/>
          <w:szCs w:val="28"/>
          <w:shd w:val="clear" w:color="auto" w:fill="FFFFFF"/>
        </w:rPr>
        <w:t>олся</w:t>
      </w:r>
      <w:r w:rsidR="00A13EDA" w:rsidRPr="00F90083">
        <w:rPr>
          <w:rFonts w:ascii="Times New Roman" w:hAnsi="Times New Roman" w:cs="Times New Roman"/>
          <w:color w:val="FF0000"/>
          <w:sz w:val="28"/>
          <w:szCs w:val="28"/>
          <w:shd w:val="clear" w:color="auto" w:fill="FFFFFF"/>
        </w:rPr>
        <w:t xml:space="preserve"> за право представлять свой </w:t>
      </w:r>
      <w:proofErr w:type="gramStart"/>
      <w:r w:rsidR="00A13EDA" w:rsidRPr="00F90083">
        <w:rPr>
          <w:rFonts w:ascii="Times New Roman" w:hAnsi="Times New Roman" w:cs="Times New Roman"/>
          <w:color w:val="FF0000"/>
          <w:sz w:val="28"/>
          <w:szCs w:val="28"/>
          <w:shd w:val="clear" w:color="auto" w:fill="FFFFFF"/>
        </w:rPr>
        <w:t>регион  Напряженная</w:t>
      </w:r>
      <w:proofErr w:type="gramEnd"/>
      <w:r w:rsidR="00A13EDA" w:rsidRPr="00F90083">
        <w:rPr>
          <w:rFonts w:ascii="Times New Roman" w:hAnsi="Times New Roman" w:cs="Times New Roman"/>
          <w:color w:val="FF0000"/>
          <w:sz w:val="28"/>
          <w:szCs w:val="28"/>
          <w:shd w:val="clear" w:color="auto" w:fill="FFFFFF"/>
        </w:rPr>
        <w:t xml:space="preserve"> борьба, сосредоточенность и высокий профессионализм – вот отличительные черты этого увлекательного этапа соревнований. Соревнования продолжают</w:t>
      </w:r>
      <w:r w:rsidR="00A13EDA" w:rsidRPr="00A13EDA">
        <w:rPr>
          <w:rFonts w:ascii="Times New Roman" w:hAnsi="Times New Roman" w:cs="Times New Roman"/>
          <w:color w:val="2E2F33"/>
          <w:sz w:val="28"/>
          <w:szCs w:val="28"/>
          <w:shd w:val="clear" w:color="auto" w:fill="FFFFFF"/>
        </w:rPr>
        <w:t xml:space="preserve"> раскрывать таланты и профессиональные навыки участников. </w:t>
      </w:r>
    </w:p>
    <w:p w14:paraId="615B04B0" w14:textId="48324133" w:rsidR="00384790" w:rsidRPr="004554CF" w:rsidRDefault="00384790" w:rsidP="00CE3527">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D92253">
        <w:rPr>
          <w:rFonts w:ascii="Times New Roman" w:eastAsia="Times New Roman" w:hAnsi="Times New Roman" w:cs="Times New Roman"/>
          <w:color w:val="FF0000"/>
          <w:sz w:val="28"/>
          <w:szCs w:val="28"/>
          <w:lang w:eastAsia="ru-RU"/>
        </w:rPr>
        <w:t>За прошедшие годы «Абилимпикс» завоевал</w:t>
      </w:r>
      <w:r w:rsidRPr="004554CF">
        <w:rPr>
          <w:rFonts w:ascii="Times New Roman" w:eastAsia="Times New Roman" w:hAnsi="Times New Roman" w:cs="Times New Roman"/>
          <w:color w:val="000000"/>
          <w:sz w:val="28"/>
          <w:szCs w:val="28"/>
          <w:lang w:eastAsia="ru-RU"/>
        </w:rPr>
        <w:t xml:space="preserve"> общественное призвание и стал важной авторитетной площадкой для решения различных задач, связанных с профессиональной ориентацией и мотивацией людей с ограниченными возможностями для их профессионального и личностного роста</w:t>
      </w:r>
      <w:r w:rsidRPr="004554CF">
        <w:rPr>
          <w:rFonts w:ascii="Times New Roman" w:eastAsia="Times New Roman" w:hAnsi="Times New Roman" w:cs="Times New Roman"/>
          <w:i/>
          <w:iCs/>
          <w:color w:val="000000"/>
          <w:sz w:val="28"/>
          <w:szCs w:val="28"/>
          <w:lang w:eastAsia="ru-RU"/>
        </w:rPr>
        <w:t>.</w:t>
      </w:r>
      <w:r w:rsidRPr="004554CF">
        <w:rPr>
          <w:rFonts w:ascii="Times New Roman" w:hAnsi="Times New Roman" w:cs="Times New Roman"/>
          <w:color w:val="000000"/>
          <w:sz w:val="28"/>
          <w:szCs w:val="28"/>
          <w:shd w:val="clear" w:color="auto" w:fill="FFFFFF"/>
        </w:rPr>
        <w:t xml:space="preserve"> </w:t>
      </w:r>
    </w:p>
    <w:p w14:paraId="40CD74BD" w14:textId="4AFC1572" w:rsidR="00743D7B" w:rsidRPr="004554CF" w:rsidRDefault="001819BB" w:rsidP="00CE3527">
      <w:pPr>
        <w:spacing w:after="0" w:line="240" w:lineRule="auto"/>
        <w:ind w:firstLine="708"/>
        <w:jc w:val="both"/>
        <w:rPr>
          <w:rFonts w:ascii="Times New Roman" w:hAnsi="Times New Roman" w:cs="Times New Roman"/>
          <w:sz w:val="28"/>
          <w:szCs w:val="28"/>
        </w:rPr>
      </w:pPr>
      <w:r w:rsidRPr="004554CF">
        <w:rPr>
          <w:rFonts w:ascii="Times New Roman" w:hAnsi="Times New Roman" w:cs="Times New Roman"/>
          <w:sz w:val="28"/>
          <w:szCs w:val="28"/>
        </w:rPr>
        <w:t>В декабре 202</w:t>
      </w:r>
      <w:r w:rsidR="001E6B44" w:rsidRPr="004554CF">
        <w:rPr>
          <w:rFonts w:ascii="Times New Roman" w:hAnsi="Times New Roman" w:cs="Times New Roman"/>
          <w:sz w:val="28"/>
          <w:szCs w:val="28"/>
        </w:rPr>
        <w:t>4</w:t>
      </w:r>
      <w:r w:rsidRPr="004554CF">
        <w:rPr>
          <w:rFonts w:ascii="Times New Roman" w:hAnsi="Times New Roman" w:cs="Times New Roman"/>
          <w:sz w:val="28"/>
          <w:szCs w:val="28"/>
        </w:rPr>
        <w:t xml:space="preserve"> года </w:t>
      </w:r>
      <w:r w:rsidR="00254CFB" w:rsidRPr="004554CF">
        <w:rPr>
          <w:rFonts w:ascii="Times New Roman" w:hAnsi="Times New Roman" w:cs="Times New Roman"/>
          <w:sz w:val="28"/>
          <w:szCs w:val="28"/>
        </w:rPr>
        <w:t xml:space="preserve">обучающиеся (в том числе дети с ОВЗ и дети – инвалиды) </w:t>
      </w:r>
      <w:r w:rsidR="00D5351B" w:rsidRPr="004554CF">
        <w:rPr>
          <w:rFonts w:ascii="Times New Roman" w:hAnsi="Times New Roman" w:cs="Times New Roman"/>
          <w:sz w:val="28"/>
          <w:szCs w:val="28"/>
        </w:rPr>
        <w:t xml:space="preserve">приняли активное участие в </w:t>
      </w:r>
      <w:r w:rsidR="00824788" w:rsidRPr="004554CF">
        <w:rPr>
          <w:rFonts w:ascii="Times New Roman" w:hAnsi="Times New Roman" w:cs="Times New Roman"/>
          <w:sz w:val="28"/>
          <w:szCs w:val="28"/>
        </w:rPr>
        <w:t xml:space="preserve">профориентационных </w:t>
      </w:r>
      <w:r w:rsidR="001E6B44" w:rsidRPr="004554CF">
        <w:rPr>
          <w:rFonts w:ascii="Times New Roman" w:hAnsi="Times New Roman" w:cs="Times New Roman"/>
          <w:sz w:val="28"/>
          <w:szCs w:val="28"/>
        </w:rPr>
        <w:t>мероприятиях</w:t>
      </w:r>
      <w:r w:rsidR="00254CFB" w:rsidRPr="004554CF">
        <w:rPr>
          <w:rFonts w:ascii="Times New Roman" w:hAnsi="Times New Roman" w:cs="Times New Roman"/>
          <w:sz w:val="28"/>
          <w:szCs w:val="28"/>
        </w:rPr>
        <w:t>.</w:t>
      </w:r>
      <w:r w:rsidRPr="004554CF">
        <w:rPr>
          <w:rFonts w:ascii="Times New Roman" w:hAnsi="Times New Roman" w:cs="Times New Roman"/>
          <w:sz w:val="28"/>
          <w:szCs w:val="28"/>
        </w:rPr>
        <w:t xml:space="preserve"> В рамках декады были проведены: конкурсы, квесты, игры, беседы. </w:t>
      </w:r>
    </w:p>
    <w:p w14:paraId="096EC7CF" w14:textId="3E9E783A" w:rsidR="00743D7B" w:rsidRPr="00244AB4" w:rsidRDefault="004C0084" w:rsidP="002309F8">
      <w:pPr>
        <w:shd w:val="clear" w:color="auto" w:fill="FFFFFF"/>
        <w:spacing w:after="0" w:line="240" w:lineRule="auto"/>
        <w:ind w:firstLine="709"/>
        <w:jc w:val="both"/>
        <w:rPr>
          <w:rFonts w:ascii="Times New Roman" w:eastAsia="Times New Roman" w:hAnsi="Times New Roman" w:cs="Times New Roman"/>
          <w:color w:val="32414F"/>
          <w:sz w:val="28"/>
          <w:szCs w:val="28"/>
          <w:lang w:eastAsia="ru-RU"/>
        </w:rPr>
      </w:pPr>
      <w:r w:rsidRPr="00244AB4">
        <w:rPr>
          <w:rFonts w:ascii="Times New Roman" w:hAnsi="Times New Roman" w:cs="Times New Roman"/>
          <w:b/>
          <w:bCs/>
          <w:color w:val="595D69"/>
          <w:sz w:val="28"/>
          <w:szCs w:val="28"/>
        </w:rPr>
        <w:t>16</w:t>
      </w:r>
      <w:r w:rsidR="00743D7B" w:rsidRPr="00244AB4">
        <w:rPr>
          <w:rFonts w:ascii="Times New Roman" w:hAnsi="Times New Roman" w:cs="Times New Roman"/>
          <w:b/>
          <w:bCs/>
          <w:color w:val="595D69"/>
          <w:sz w:val="28"/>
          <w:szCs w:val="28"/>
        </w:rPr>
        <w:t xml:space="preserve"> мая на базе Ивановской школы прошел муниципальный конкурс «</w:t>
      </w:r>
      <w:r w:rsidR="00743D7B" w:rsidRPr="00244AB4">
        <w:rPr>
          <w:rFonts w:ascii="Times New Roman" w:hAnsi="Times New Roman" w:cs="Times New Roman"/>
          <w:color w:val="595D69"/>
          <w:sz w:val="28"/>
          <w:szCs w:val="28"/>
        </w:rPr>
        <w:t>Лучший по профессии», направленный на</w:t>
      </w:r>
      <w:r w:rsidR="00743D7B" w:rsidRPr="00244AB4">
        <w:rPr>
          <w:rFonts w:ascii="Times New Roman" w:hAnsi="Times New Roman" w:cs="Times New Roman"/>
          <w:color w:val="212529"/>
          <w:sz w:val="28"/>
          <w:szCs w:val="28"/>
        </w:rPr>
        <w:t xml:space="preserve"> в</w:t>
      </w:r>
      <w:r w:rsidR="00743D7B" w:rsidRPr="00244AB4">
        <w:rPr>
          <w:rFonts w:ascii="Times New Roman" w:eastAsia="Times New Roman" w:hAnsi="Times New Roman" w:cs="Times New Roman"/>
          <w:color w:val="212529"/>
          <w:sz w:val="28"/>
          <w:szCs w:val="28"/>
          <w:lang w:eastAsia="ru-RU"/>
        </w:rPr>
        <w:t>ыяв</w:t>
      </w:r>
      <w:r w:rsidR="00743D7B" w:rsidRPr="00244AB4">
        <w:rPr>
          <w:rFonts w:ascii="Times New Roman" w:hAnsi="Times New Roman" w:cs="Times New Roman"/>
          <w:color w:val="212529"/>
          <w:sz w:val="28"/>
          <w:szCs w:val="28"/>
        </w:rPr>
        <w:t xml:space="preserve">ление </w:t>
      </w:r>
      <w:r w:rsidR="00743D7B" w:rsidRPr="00244AB4">
        <w:rPr>
          <w:rFonts w:ascii="Times New Roman" w:eastAsia="Times New Roman" w:hAnsi="Times New Roman" w:cs="Times New Roman"/>
          <w:color w:val="212529"/>
          <w:sz w:val="28"/>
          <w:szCs w:val="28"/>
          <w:lang w:eastAsia="ru-RU"/>
        </w:rPr>
        <w:t xml:space="preserve">профессиональной подготовки и сформированности профессионально важных компетенций у </w:t>
      </w:r>
      <w:r w:rsidR="002F4D3A" w:rsidRPr="00244AB4">
        <w:rPr>
          <w:rFonts w:ascii="Times New Roman" w:eastAsia="Times New Roman" w:hAnsi="Times New Roman" w:cs="Times New Roman"/>
          <w:color w:val="212529"/>
          <w:sz w:val="28"/>
          <w:szCs w:val="28"/>
          <w:lang w:eastAsia="ru-RU"/>
        </w:rPr>
        <w:t xml:space="preserve"> обучающихся</w:t>
      </w:r>
      <w:r w:rsidR="003B66E5">
        <w:rPr>
          <w:rFonts w:ascii="Times New Roman" w:eastAsia="Times New Roman" w:hAnsi="Times New Roman" w:cs="Times New Roman"/>
          <w:color w:val="212529"/>
          <w:sz w:val="28"/>
          <w:szCs w:val="28"/>
          <w:lang w:eastAsia="ru-RU"/>
        </w:rPr>
        <w:t xml:space="preserve"> </w:t>
      </w:r>
      <w:r w:rsidR="002F4D3A" w:rsidRPr="00244AB4">
        <w:rPr>
          <w:rFonts w:ascii="Times New Roman" w:eastAsia="Times New Roman" w:hAnsi="Times New Roman" w:cs="Times New Roman"/>
          <w:color w:val="212529"/>
          <w:sz w:val="28"/>
          <w:szCs w:val="28"/>
          <w:lang w:eastAsia="ru-RU"/>
        </w:rPr>
        <w:t>по адаптированным программам.</w:t>
      </w:r>
      <w:r w:rsidR="00743D7B" w:rsidRPr="00244AB4">
        <w:rPr>
          <w:rFonts w:ascii="Times New Roman" w:hAnsi="Times New Roman" w:cs="Times New Roman"/>
          <w:color w:val="595D69"/>
          <w:sz w:val="28"/>
          <w:szCs w:val="28"/>
        </w:rPr>
        <w:t xml:space="preserve"> </w:t>
      </w:r>
      <w:r w:rsidR="00743D7B" w:rsidRPr="00244AB4">
        <w:rPr>
          <w:rFonts w:ascii="Times New Roman" w:eastAsia="Times New Roman" w:hAnsi="Times New Roman" w:cs="Times New Roman"/>
          <w:color w:val="32414F"/>
          <w:sz w:val="28"/>
          <w:szCs w:val="28"/>
          <w:lang w:eastAsia="ru-RU"/>
        </w:rPr>
        <w:t>  Конкурс на выявление «Лучшего по профессии» среди обучающихся проводится ежегодно по двум направлениям: швейное дело и столярное дело.</w:t>
      </w:r>
      <w:r w:rsidRPr="00244AB4">
        <w:rPr>
          <w:rFonts w:ascii="Times New Roman" w:hAnsi="Times New Roman" w:cs="Times New Roman"/>
          <w:color w:val="595D69"/>
          <w:sz w:val="28"/>
          <w:szCs w:val="28"/>
        </w:rPr>
        <w:t xml:space="preserve"> </w:t>
      </w:r>
      <w:r w:rsidR="00743D7B" w:rsidRPr="00244AB4">
        <w:rPr>
          <w:rFonts w:ascii="Times New Roman" w:hAnsi="Times New Roman" w:cs="Times New Roman"/>
          <w:color w:val="595D69"/>
          <w:sz w:val="28"/>
          <w:szCs w:val="28"/>
        </w:rPr>
        <w:t>В конкурсе участвовало 25 выпускников из   окружных школ.</w:t>
      </w:r>
    </w:p>
    <w:p w14:paraId="79F41607" w14:textId="2E6A84FA" w:rsidR="00743D7B" w:rsidRPr="00244AB4" w:rsidRDefault="00743D7B" w:rsidP="002309F8">
      <w:pPr>
        <w:pStyle w:val="a4"/>
        <w:shd w:val="clear" w:color="auto" w:fill="FFFFFF"/>
        <w:spacing w:before="0" w:beforeAutospacing="0" w:after="0" w:afterAutospacing="0"/>
        <w:ind w:firstLine="709"/>
        <w:jc w:val="both"/>
        <w:rPr>
          <w:color w:val="595D69"/>
          <w:sz w:val="28"/>
          <w:szCs w:val="28"/>
        </w:rPr>
      </w:pPr>
      <w:r w:rsidRPr="00244AB4">
        <w:rPr>
          <w:color w:val="595D69"/>
          <w:sz w:val="28"/>
          <w:szCs w:val="28"/>
        </w:rPr>
        <w:t>Девочки шили фартуки, а мальчики мастерили столовые приборы.</w:t>
      </w:r>
    </w:p>
    <w:p w14:paraId="23FE15D6" w14:textId="68066554" w:rsidR="00743D7B" w:rsidRPr="00244AB4" w:rsidRDefault="00743D7B" w:rsidP="002309F8">
      <w:pPr>
        <w:shd w:val="clear" w:color="auto" w:fill="FFFFFF"/>
        <w:spacing w:after="0" w:line="240" w:lineRule="auto"/>
        <w:ind w:firstLine="709"/>
        <w:jc w:val="both"/>
        <w:rPr>
          <w:rFonts w:ascii="Times New Roman" w:eastAsia="Times New Roman" w:hAnsi="Times New Roman" w:cs="Times New Roman"/>
          <w:color w:val="32414F"/>
          <w:sz w:val="28"/>
          <w:szCs w:val="28"/>
          <w:lang w:eastAsia="ru-RU"/>
        </w:rPr>
      </w:pPr>
      <w:r w:rsidRPr="00244AB4">
        <w:rPr>
          <w:rFonts w:ascii="Times New Roman" w:eastAsia="Times New Roman" w:hAnsi="Times New Roman" w:cs="Times New Roman"/>
          <w:color w:val="32414F"/>
          <w:sz w:val="28"/>
          <w:szCs w:val="28"/>
          <w:lang w:eastAsia="ru-RU"/>
        </w:rPr>
        <w:t>В ходе конкурса члены жюри контролировали правильность трудовых приемов, технологическую грамотность ведения работ, время выполнения заданий, соблюдение требований охраны труда и техники безопасности.</w:t>
      </w:r>
    </w:p>
    <w:p w14:paraId="290FDA56" w14:textId="239895D1" w:rsidR="00C25F51" w:rsidRPr="00244AB4" w:rsidRDefault="00743D7B" w:rsidP="002309F8">
      <w:pPr>
        <w:shd w:val="clear" w:color="auto" w:fill="FFFFFF"/>
        <w:spacing w:after="0" w:line="240" w:lineRule="auto"/>
        <w:ind w:firstLine="709"/>
        <w:jc w:val="both"/>
        <w:rPr>
          <w:rFonts w:ascii="Times New Roman" w:eastAsia="Times New Roman" w:hAnsi="Times New Roman" w:cs="Times New Roman"/>
          <w:color w:val="32414F"/>
          <w:sz w:val="28"/>
          <w:szCs w:val="28"/>
          <w:lang w:eastAsia="ru-RU"/>
        </w:rPr>
      </w:pPr>
      <w:r w:rsidRPr="00244AB4">
        <w:rPr>
          <w:rFonts w:ascii="Times New Roman" w:eastAsia="Times New Roman" w:hAnsi="Times New Roman" w:cs="Times New Roman"/>
          <w:color w:val="32414F"/>
          <w:sz w:val="28"/>
          <w:szCs w:val="28"/>
          <w:lang w:eastAsia="ru-RU"/>
        </w:rPr>
        <w:t xml:space="preserve">Победители конкурса определялись по лучшим показателям выполнения конкурсных заданий. Победителем конкурса по профилю «Столярное дело» </w:t>
      </w:r>
      <w:r w:rsidRPr="00244AB4">
        <w:rPr>
          <w:rFonts w:ascii="Times New Roman" w:eastAsia="Times New Roman" w:hAnsi="Times New Roman" w:cs="Times New Roman"/>
          <w:color w:val="32414F"/>
          <w:sz w:val="28"/>
          <w:szCs w:val="28"/>
          <w:lang w:eastAsia="ru-RU"/>
        </w:rPr>
        <w:lastRenderedPageBreak/>
        <w:t>стал Прокудин Ярослав, второе место у Федотова Эдуарда из Ивановской школы, третье место занял Шумской Олег</w:t>
      </w:r>
      <w:r w:rsidR="00C25F51" w:rsidRPr="00244AB4">
        <w:rPr>
          <w:rFonts w:ascii="Times New Roman" w:eastAsia="Times New Roman" w:hAnsi="Times New Roman" w:cs="Times New Roman"/>
          <w:color w:val="32414F"/>
          <w:sz w:val="28"/>
          <w:szCs w:val="28"/>
          <w:lang w:eastAsia="ru-RU"/>
        </w:rPr>
        <w:t xml:space="preserve"> </w:t>
      </w:r>
      <w:r w:rsidRPr="00244AB4">
        <w:rPr>
          <w:rFonts w:ascii="Times New Roman" w:eastAsia="Times New Roman" w:hAnsi="Times New Roman" w:cs="Times New Roman"/>
          <w:color w:val="32414F"/>
          <w:sz w:val="28"/>
          <w:szCs w:val="28"/>
          <w:lang w:eastAsia="ru-RU"/>
        </w:rPr>
        <w:t>из Холмогорской школы</w:t>
      </w:r>
      <w:r w:rsidR="00C25F51" w:rsidRPr="00244AB4">
        <w:rPr>
          <w:rFonts w:ascii="Times New Roman" w:eastAsia="Times New Roman" w:hAnsi="Times New Roman" w:cs="Times New Roman"/>
          <w:color w:val="32414F"/>
          <w:sz w:val="28"/>
          <w:szCs w:val="28"/>
          <w:lang w:eastAsia="ru-RU"/>
        </w:rPr>
        <w:t>.</w:t>
      </w:r>
    </w:p>
    <w:p w14:paraId="1E8A40FC" w14:textId="77777777" w:rsidR="00EB4759" w:rsidRPr="00244AB4" w:rsidRDefault="00743D7B" w:rsidP="002309F8">
      <w:pPr>
        <w:shd w:val="clear" w:color="auto" w:fill="FFFFFF"/>
        <w:spacing w:after="0" w:line="240" w:lineRule="auto"/>
        <w:ind w:firstLine="709"/>
        <w:jc w:val="both"/>
        <w:rPr>
          <w:rFonts w:ascii="Times New Roman" w:eastAsia="Times New Roman" w:hAnsi="Times New Roman" w:cs="Times New Roman"/>
          <w:color w:val="32414F"/>
          <w:sz w:val="28"/>
          <w:szCs w:val="28"/>
          <w:lang w:eastAsia="ru-RU"/>
        </w:rPr>
      </w:pPr>
      <w:r w:rsidRPr="00244AB4">
        <w:rPr>
          <w:rFonts w:ascii="Times New Roman" w:eastAsia="Times New Roman" w:hAnsi="Times New Roman" w:cs="Times New Roman"/>
          <w:color w:val="32414F"/>
          <w:sz w:val="28"/>
          <w:szCs w:val="28"/>
          <w:lang w:eastAsia="ru-RU"/>
        </w:rPr>
        <w:t>По профилю «Швейное дело» результаты распределились следующим образом: </w:t>
      </w:r>
      <w:r w:rsidRPr="00244AB4">
        <w:rPr>
          <w:rFonts w:ascii="Times New Roman" w:eastAsia="Times New Roman" w:hAnsi="Times New Roman" w:cs="Times New Roman"/>
          <w:color w:val="32414F"/>
          <w:sz w:val="28"/>
          <w:szCs w:val="28"/>
          <w:lang w:val="en-US" w:eastAsia="ru-RU"/>
        </w:rPr>
        <w:t>I</w:t>
      </w:r>
      <w:r w:rsidRPr="00244AB4">
        <w:rPr>
          <w:rFonts w:ascii="Times New Roman" w:eastAsia="Times New Roman" w:hAnsi="Times New Roman" w:cs="Times New Roman"/>
          <w:color w:val="32414F"/>
          <w:sz w:val="28"/>
          <w:szCs w:val="28"/>
          <w:lang w:eastAsia="ru-RU"/>
        </w:rPr>
        <w:t> место – Киселева Ольга из Холмогорской школы, второе место у Прокопьевой Виктории из Ершовской школы, третье место заняла Бугайченко Екатерина из Ивановской школы</w:t>
      </w:r>
      <w:r w:rsidR="00E33431" w:rsidRPr="00244AB4">
        <w:rPr>
          <w:rFonts w:ascii="Times New Roman" w:eastAsia="Times New Roman" w:hAnsi="Times New Roman" w:cs="Times New Roman"/>
          <w:color w:val="32414F"/>
          <w:sz w:val="28"/>
          <w:szCs w:val="28"/>
          <w:lang w:eastAsia="ru-RU"/>
        </w:rPr>
        <w:t>.</w:t>
      </w:r>
    </w:p>
    <w:p w14:paraId="523AFF05" w14:textId="38EBD046" w:rsidR="00743D7B" w:rsidRPr="00244AB4" w:rsidRDefault="00766D4E" w:rsidP="002309F8">
      <w:pPr>
        <w:shd w:val="clear" w:color="auto" w:fill="FFFFFF"/>
        <w:spacing w:after="0" w:line="240" w:lineRule="auto"/>
        <w:ind w:firstLine="709"/>
        <w:jc w:val="both"/>
        <w:rPr>
          <w:rFonts w:ascii="Times New Roman" w:eastAsia="Times New Roman" w:hAnsi="Times New Roman" w:cs="Times New Roman"/>
          <w:color w:val="32414F"/>
          <w:sz w:val="28"/>
          <w:szCs w:val="28"/>
          <w:lang w:eastAsia="ru-RU"/>
        </w:rPr>
      </w:pPr>
      <w:r w:rsidRPr="00244AB4">
        <w:rPr>
          <w:rFonts w:ascii="Times New Roman" w:eastAsia="Times New Roman" w:hAnsi="Times New Roman" w:cs="Times New Roman"/>
          <w:color w:val="32414F"/>
          <w:sz w:val="28"/>
          <w:szCs w:val="28"/>
          <w:lang w:eastAsia="ru-RU"/>
        </w:rPr>
        <w:t xml:space="preserve"> Школьники из Холмогорской школы приняли участие в </w:t>
      </w:r>
      <w:r w:rsidRPr="00244AB4">
        <w:rPr>
          <w:rFonts w:ascii="Times New Roman" w:eastAsia="Times New Roman" w:hAnsi="Times New Roman" w:cs="Times New Roman"/>
          <w:color w:val="32414F"/>
          <w:sz w:val="28"/>
          <w:szCs w:val="28"/>
          <w:lang w:val="en-US" w:eastAsia="ru-RU"/>
        </w:rPr>
        <w:t>V</w:t>
      </w:r>
      <w:r w:rsidRPr="00244AB4">
        <w:rPr>
          <w:rFonts w:ascii="Times New Roman" w:eastAsia="Times New Roman" w:hAnsi="Times New Roman" w:cs="Times New Roman"/>
          <w:color w:val="32414F"/>
          <w:sz w:val="28"/>
          <w:szCs w:val="28"/>
          <w:lang w:eastAsia="ru-RU"/>
        </w:rPr>
        <w:t xml:space="preserve"> краевом фестивале технологических идей и победили в номинации «Модели и конструирование» с работой «ВидеоГид по Шарыповскому району» а школьники из Гляденской школы победили в номинации «Робототехника» с работой «Роботы в нашей жизни» и в номинации «Мультипликация» с работой «Секреты создания детского муль</w:t>
      </w:r>
      <w:r w:rsidR="00525ED9" w:rsidRPr="00244AB4">
        <w:rPr>
          <w:rFonts w:ascii="Times New Roman" w:eastAsia="Times New Roman" w:hAnsi="Times New Roman" w:cs="Times New Roman"/>
          <w:color w:val="32414F"/>
          <w:sz w:val="28"/>
          <w:szCs w:val="28"/>
          <w:lang w:eastAsia="ru-RU"/>
        </w:rPr>
        <w:t>т</w:t>
      </w:r>
      <w:r w:rsidRPr="00244AB4">
        <w:rPr>
          <w:rFonts w:ascii="Times New Roman" w:eastAsia="Times New Roman" w:hAnsi="Times New Roman" w:cs="Times New Roman"/>
          <w:color w:val="32414F"/>
          <w:sz w:val="28"/>
          <w:szCs w:val="28"/>
          <w:lang w:eastAsia="ru-RU"/>
        </w:rPr>
        <w:t xml:space="preserve">фильма». </w:t>
      </w:r>
    </w:p>
    <w:p w14:paraId="6CBFB522" w14:textId="1B91BB5C" w:rsidR="00D837BB" w:rsidRPr="00CE3527" w:rsidRDefault="00D837BB" w:rsidP="00CE3527">
      <w:pPr>
        <w:spacing w:after="0" w:line="240" w:lineRule="auto"/>
        <w:ind w:firstLine="708"/>
        <w:jc w:val="both"/>
        <w:rPr>
          <w:rFonts w:ascii="Times New Roman" w:hAnsi="Times New Roman" w:cs="Times New Roman"/>
          <w:sz w:val="28"/>
          <w:szCs w:val="28"/>
        </w:rPr>
      </w:pPr>
      <w:r w:rsidRPr="003D39AD">
        <w:rPr>
          <w:rFonts w:ascii="Times New Roman" w:hAnsi="Times New Roman" w:cs="Times New Roman"/>
          <w:sz w:val="28"/>
          <w:szCs w:val="28"/>
        </w:rPr>
        <w:t>Проанализировав данные профориентационной работы в школах, можно отметить некотор</w:t>
      </w:r>
      <w:r w:rsidR="00434CDE" w:rsidRPr="003D39AD">
        <w:rPr>
          <w:rFonts w:ascii="Times New Roman" w:hAnsi="Times New Roman" w:cs="Times New Roman"/>
          <w:sz w:val="28"/>
          <w:szCs w:val="28"/>
        </w:rPr>
        <w:t xml:space="preserve">ые проблемы, которые усложняют </w:t>
      </w:r>
      <w:r w:rsidRPr="003D39AD">
        <w:rPr>
          <w:rFonts w:ascii="Times New Roman" w:hAnsi="Times New Roman" w:cs="Times New Roman"/>
          <w:sz w:val="28"/>
          <w:szCs w:val="28"/>
        </w:rPr>
        <w:t xml:space="preserve">профориентационную работу: не все подростки могут четко понимать, чем они хотят заниматься в будущем, какое направление выбрать, так как </w:t>
      </w:r>
      <w:r w:rsidR="00827F69" w:rsidRPr="003D39AD">
        <w:rPr>
          <w:rFonts w:ascii="Times New Roman" w:hAnsi="Times New Roman" w:cs="Times New Roman"/>
          <w:sz w:val="28"/>
          <w:szCs w:val="28"/>
        </w:rPr>
        <w:t>еще не осознают своих профессиональных склонностей, потребностей, интересов</w:t>
      </w:r>
      <w:r w:rsidR="00827F69" w:rsidRPr="00CE3527">
        <w:rPr>
          <w:rFonts w:ascii="Times New Roman" w:hAnsi="Times New Roman" w:cs="Times New Roman"/>
          <w:sz w:val="28"/>
          <w:szCs w:val="28"/>
        </w:rPr>
        <w:t xml:space="preserve">. </w:t>
      </w:r>
    </w:p>
    <w:p w14:paraId="1194CB3F" w14:textId="77777777" w:rsidR="00D837BB" w:rsidRPr="00CE3527" w:rsidRDefault="00D837BB" w:rsidP="00CE3527">
      <w:pPr>
        <w:spacing w:after="0" w:line="240" w:lineRule="auto"/>
        <w:ind w:firstLine="708"/>
        <w:jc w:val="both"/>
        <w:rPr>
          <w:rFonts w:ascii="Times New Roman" w:hAnsi="Times New Roman" w:cs="Times New Roman"/>
          <w:sz w:val="28"/>
          <w:szCs w:val="28"/>
        </w:rPr>
      </w:pPr>
      <w:r w:rsidRPr="00CE3527">
        <w:rPr>
          <w:rFonts w:ascii="Times New Roman" w:hAnsi="Times New Roman" w:cs="Times New Roman"/>
          <w:sz w:val="28"/>
          <w:szCs w:val="28"/>
        </w:rPr>
        <w:t>Профориентационная работа в сельских школах имеет свою специфику:</w:t>
      </w:r>
      <w:r w:rsidR="00827F69" w:rsidRPr="00CE3527">
        <w:rPr>
          <w:rFonts w:ascii="Times New Roman" w:hAnsi="Times New Roman" w:cs="Times New Roman"/>
          <w:sz w:val="28"/>
          <w:szCs w:val="28"/>
        </w:rPr>
        <w:t xml:space="preserve"> </w:t>
      </w:r>
      <w:r w:rsidRPr="00CE3527">
        <w:rPr>
          <w:rFonts w:ascii="Times New Roman" w:hAnsi="Times New Roman" w:cs="Times New Roman"/>
          <w:sz w:val="28"/>
          <w:szCs w:val="28"/>
        </w:rPr>
        <w:t>отсутствие профессиональных учебных заведений,</w:t>
      </w:r>
      <w:r w:rsidR="00827F69" w:rsidRPr="00CE3527">
        <w:rPr>
          <w:rFonts w:ascii="Times New Roman" w:hAnsi="Times New Roman" w:cs="Times New Roman"/>
          <w:sz w:val="28"/>
          <w:szCs w:val="28"/>
        </w:rPr>
        <w:t xml:space="preserve"> отсутствие</w:t>
      </w:r>
      <w:r w:rsidRPr="00CE3527">
        <w:rPr>
          <w:rFonts w:ascii="Times New Roman" w:hAnsi="Times New Roman" w:cs="Times New Roman"/>
          <w:sz w:val="28"/>
          <w:szCs w:val="28"/>
        </w:rPr>
        <w:t xml:space="preserve"> крупных промышленных предприятий на территории </w:t>
      </w:r>
      <w:r w:rsidR="00824788" w:rsidRPr="00CE3527">
        <w:rPr>
          <w:rFonts w:ascii="Times New Roman" w:hAnsi="Times New Roman" w:cs="Times New Roman"/>
          <w:sz w:val="28"/>
          <w:szCs w:val="28"/>
        </w:rPr>
        <w:t>округа</w:t>
      </w:r>
      <w:r w:rsidRPr="00CE3527">
        <w:rPr>
          <w:rFonts w:ascii="Times New Roman" w:hAnsi="Times New Roman" w:cs="Times New Roman"/>
          <w:sz w:val="28"/>
          <w:szCs w:val="28"/>
        </w:rPr>
        <w:t>, где бы можно было знакомиться с рабочими и инженерными специальностями,</w:t>
      </w:r>
      <w:r w:rsidR="00827F69" w:rsidRPr="00CE3527">
        <w:rPr>
          <w:rFonts w:ascii="Times New Roman" w:hAnsi="Times New Roman" w:cs="Times New Roman"/>
          <w:sz w:val="28"/>
          <w:szCs w:val="28"/>
        </w:rPr>
        <w:t xml:space="preserve"> узкий</w:t>
      </w:r>
      <w:r w:rsidRPr="00CE3527">
        <w:rPr>
          <w:rFonts w:ascii="Times New Roman" w:hAnsi="Times New Roman" w:cs="Times New Roman"/>
          <w:sz w:val="28"/>
          <w:szCs w:val="28"/>
        </w:rPr>
        <w:t xml:space="preserve"> спектр специалистов различных профессий, которыми владеют сельские жители.</w:t>
      </w:r>
    </w:p>
    <w:p w14:paraId="1445E6F6" w14:textId="77777777" w:rsidR="00D837BB" w:rsidRPr="00CE3527" w:rsidRDefault="00D837BB" w:rsidP="00CE3527">
      <w:pPr>
        <w:spacing w:after="0" w:line="240" w:lineRule="auto"/>
        <w:ind w:firstLine="708"/>
        <w:jc w:val="both"/>
        <w:rPr>
          <w:rFonts w:ascii="Times New Roman" w:hAnsi="Times New Roman" w:cs="Times New Roman"/>
          <w:sz w:val="28"/>
          <w:szCs w:val="28"/>
        </w:rPr>
      </w:pPr>
      <w:r w:rsidRPr="00CE3527">
        <w:rPr>
          <w:rFonts w:ascii="Times New Roman" w:hAnsi="Times New Roman" w:cs="Times New Roman"/>
          <w:sz w:val="28"/>
          <w:szCs w:val="28"/>
        </w:rPr>
        <w:t xml:space="preserve"> Исходя из этого, можно выделить проблемы и дефициты организации профориентационной работы:</w:t>
      </w:r>
    </w:p>
    <w:p w14:paraId="58BA3240" w14:textId="77777777" w:rsidR="00D837BB" w:rsidRPr="00CE3527" w:rsidRDefault="00D837BB" w:rsidP="00CE3527">
      <w:pPr>
        <w:spacing w:after="0" w:line="240" w:lineRule="auto"/>
        <w:jc w:val="both"/>
        <w:rPr>
          <w:rFonts w:ascii="Times New Roman" w:hAnsi="Times New Roman" w:cs="Times New Roman"/>
          <w:sz w:val="28"/>
          <w:szCs w:val="28"/>
        </w:rPr>
      </w:pPr>
      <w:r w:rsidRPr="00CE3527">
        <w:rPr>
          <w:rFonts w:ascii="Times New Roman" w:hAnsi="Times New Roman" w:cs="Times New Roman"/>
          <w:sz w:val="28"/>
          <w:szCs w:val="28"/>
        </w:rPr>
        <w:t>- проблема кадрового обеспечения профориентационной работы с обучающимися: неопределенный статус «специалиста в области профессиональной ориентации» в школах, недостаточное количество таких специалистов, и недостаточный уровень их готовности к реализации современных подходов и техно</w:t>
      </w:r>
      <w:r w:rsidR="00827F69" w:rsidRPr="00CE3527">
        <w:rPr>
          <w:rFonts w:ascii="Times New Roman" w:hAnsi="Times New Roman" w:cs="Times New Roman"/>
          <w:sz w:val="28"/>
          <w:szCs w:val="28"/>
        </w:rPr>
        <w:t>логий профориентационной работы;</w:t>
      </w:r>
    </w:p>
    <w:p w14:paraId="7A2694A4" w14:textId="77777777" w:rsidR="00D837BB" w:rsidRPr="004554CF" w:rsidRDefault="00D837BB" w:rsidP="00F2553E">
      <w:pPr>
        <w:spacing w:after="0" w:line="240" w:lineRule="auto"/>
        <w:ind w:firstLine="709"/>
        <w:jc w:val="both"/>
        <w:rPr>
          <w:rFonts w:ascii="Times New Roman" w:hAnsi="Times New Roman" w:cs="Times New Roman"/>
          <w:sz w:val="28"/>
          <w:szCs w:val="28"/>
        </w:rPr>
      </w:pPr>
      <w:r w:rsidRPr="00CE3527">
        <w:rPr>
          <w:rFonts w:ascii="Times New Roman" w:hAnsi="Times New Roman" w:cs="Times New Roman"/>
          <w:sz w:val="28"/>
          <w:szCs w:val="28"/>
        </w:rPr>
        <w:t>- недостаточная ориентированность профориентационной работы с обучающимися на новые и перспективные профессии, «компетенции будущего», на подготовку к социально - профессиональному самоопр</w:t>
      </w:r>
      <w:r w:rsidRPr="004554CF">
        <w:rPr>
          <w:rFonts w:ascii="Times New Roman" w:hAnsi="Times New Roman" w:cs="Times New Roman"/>
          <w:sz w:val="28"/>
          <w:szCs w:val="28"/>
        </w:rPr>
        <w:t>еделению в условиях неопределенности и высокой динамики изменений;</w:t>
      </w:r>
    </w:p>
    <w:p w14:paraId="35215E26" w14:textId="77777777" w:rsidR="00D837BB" w:rsidRPr="004554CF" w:rsidRDefault="00D837BB" w:rsidP="00F2553E">
      <w:pPr>
        <w:spacing w:after="0" w:line="240" w:lineRule="auto"/>
        <w:ind w:firstLine="709"/>
        <w:jc w:val="both"/>
        <w:rPr>
          <w:rFonts w:ascii="Times New Roman" w:hAnsi="Times New Roman" w:cs="Times New Roman"/>
          <w:sz w:val="28"/>
          <w:szCs w:val="28"/>
        </w:rPr>
      </w:pPr>
      <w:r w:rsidRPr="004554CF">
        <w:rPr>
          <w:rFonts w:ascii="Times New Roman" w:hAnsi="Times New Roman" w:cs="Times New Roman"/>
          <w:sz w:val="28"/>
          <w:szCs w:val="28"/>
        </w:rPr>
        <w:t>-дефицит ресурсов, необходимых для эффективной организации профориентационной работы (лицензионных диагностических программ, оборудования для проведения профессиональных проб, транспортного обеспечения для доставки участников профориентационны</w:t>
      </w:r>
      <w:r w:rsidR="00254CFB" w:rsidRPr="004554CF">
        <w:rPr>
          <w:rFonts w:ascii="Times New Roman" w:hAnsi="Times New Roman" w:cs="Times New Roman"/>
          <w:sz w:val="28"/>
          <w:szCs w:val="28"/>
        </w:rPr>
        <w:t xml:space="preserve">х </w:t>
      </w:r>
      <w:r w:rsidRPr="004554CF">
        <w:rPr>
          <w:rFonts w:ascii="Times New Roman" w:hAnsi="Times New Roman" w:cs="Times New Roman"/>
          <w:sz w:val="28"/>
          <w:szCs w:val="28"/>
        </w:rPr>
        <w:t>мероприятий из сел).</w:t>
      </w:r>
    </w:p>
    <w:p w14:paraId="5C25BA56" w14:textId="35E8D404" w:rsidR="00827F69" w:rsidRPr="004554CF" w:rsidRDefault="00247C4B" w:rsidP="00F2553E">
      <w:pPr>
        <w:spacing w:after="0" w:line="240" w:lineRule="auto"/>
        <w:ind w:firstLine="709"/>
        <w:jc w:val="both"/>
        <w:rPr>
          <w:rFonts w:ascii="Times New Roman" w:hAnsi="Times New Roman" w:cs="Times New Roman"/>
          <w:sz w:val="28"/>
          <w:szCs w:val="28"/>
        </w:rPr>
      </w:pPr>
      <w:r w:rsidRPr="004554CF">
        <w:rPr>
          <w:rFonts w:ascii="Times New Roman" w:hAnsi="Times New Roman" w:cs="Times New Roman"/>
          <w:sz w:val="28"/>
          <w:szCs w:val="28"/>
        </w:rPr>
        <w:t>Для п</w:t>
      </w:r>
      <w:r w:rsidR="00CF75AA" w:rsidRPr="004554CF">
        <w:rPr>
          <w:rFonts w:ascii="Times New Roman" w:hAnsi="Times New Roman" w:cs="Times New Roman"/>
          <w:sz w:val="28"/>
          <w:szCs w:val="28"/>
        </w:rPr>
        <w:t xml:space="preserve">овышения показателей работы по </w:t>
      </w:r>
      <w:r w:rsidRPr="004554CF">
        <w:rPr>
          <w:rFonts w:ascii="Times New Roman" w:hAnsi="Times New Roman" w:cs="Times New Roman"/>
          <w:sz w:val="28"/>
          <w:szCs w:val="28"/>
        </w:rPr>
        <w:t>данному направлению</w:t>
      </w:r>
      <w:r w:rsidR="00D837BB" w:rsidRPr="004554CF">
        <w:rPr>
          <w:rFonts w:ascii="Times New Roman" w:hAnsi="Times New Roman" w:cs="Times New Roman"/>
          <w:sz w:val="28"/>
          <w:szCs w:val="28"/>
        </w:rPr>
        <w:t>, а также решени</w:t>
      </w:r>
      <w:r w:rsidR="009A3730" w:rsidRPr="004554CF">
        <w:rPr>
          <w:rFonts w:ascii="Times New Roman" w:hAnsi="Times New Roman" w:cs="Times New Roman"/>
          <w:sz w:val="28"/>
          <w:szCs w:val="28"/>
        </w:rPr>
        <w:t>ю</w:t>
      </w:r>
      <w:r w:rsidR="00D837BB" w:rsidRPr="004554CF">
        <w:rPr>
          <w:rFonts w:ascii="Times New Roman" w:hAnsi="Times New Roman" w:cs="Times New Roman"/>
          <w:sz w:val="28"/>
          <w:szCs w:val="28"/>
        </w:rPr>
        <w:t xml:space="preserve"> возник</w:t>
      </w:r>
      <w:r w:rsidR="00E10B0D" w:rsidRPr="004554CF">
        <w:rPr>
          <w:rFonts w:ascii="Times New Roman" w:hAnsi="Times New Roman" w:cs="Times New Roman"/>
          <w:sz w:val="28"/>
          <w:szCs w:val="28"/>
        </w:rPr>
        <w:t xml:space="preserve">ших проблем </w:t>
      </w:r>
      <w:r w:rsidR="00827F69" w:rsidRPr="004554CF">
        <w:rPr>
          <w:rFonts w:ascii="Times New Roman" w:hAnsi="Times New Roman" w:cs="Times New Roman"/>
          <w:sz w:val="28"/>
          <w:szCs w:val="28"/>
        </w:rPr>
        <w:t>необходимо активизировать работу в 202</w:t>
      </w:r>
      <w:r w:rsidR="00C25F51" w:rsidRPr="004554CF">
        <w:rPr>
          <w:rFonts w:ascii="Times New Roman" w:hAnsi="Times New Roman" w:cs="Times New Roman"/>
          <w:sz w:val="28"/>
          <w:szCs w:val="28"/>
        </w:rPr>
        <w:t>5</w:t>
      </w:r>
      <w:r w:rsidR="00827F69" w:rsidRPr="004554CF">
        <w:rPr>
          <w:rFonts w:ascii="Times New Roman" w:hAnsi="Times New Roman" w:cs="Times New Roman"/>
          <w:sz w:val="28"/>
          <w:szCs w:val="28"/>
        </w:rPr>
        <w:t>-</w:t>
      </w:r>
      <w:r w:rsidR="00C25F51" w:rsidRPr="004554CF">
        <w:rPr>
          <w:rFonts w:ascii="Times New Roman" w:hAnsi="Times New Roman" w:cs="Times New Roman"/>
          <w:sz w:val="28"/>
          <w:szCs w:val="28"/>
        </w:rPr>
        <w:t xml:space="preserve"> 2026 </w:t>
      </w:r>
      <w:r w:rsidR="00827F69" w:rsidRPr="004554CF">
        <w:rPr>
          <w:rFonts w:ascii="Times New Roman" w:hAnsi="Times New Roman" w:cs="Times New Roman"/>
          <w:sz w:val="28"/>
          <w:szCs w:val="28"/>
        </w:rPr>
        <w:t xml:space="preserve">году в решении следующих задач: </w:t>
      </w:r>
    </w:p>
    <w:p w14:paraId="2E6A499D" w14:textId="77777777" w:rsidR="00D837BB" w:rsidRPr="004554CF" w:rsidRDefault="00D837BB" w:rsidP="00F2553E">
      <w:pPr>
        <w:spacing w:after="0" w:line="240" w:lineRule="auto"/>
        <w:ind w:firstLine="709"/>
        <w:jc w:val="both"/>
        <w:rPr>
          <w:rFonts w:ascii="Times New Roman" w:hAnsi="Times New Roman" w:cs="Times New Roman"/>
          <w:sz w:val="28"/>
          <w:szCs w:val="28"/>
        </w:rPr>
      </w:pPr>
      <w:r w:rsidRPr="004554CF">
        <w:rPr>
          <w:rFonts w:ascii="Times New Roman" w:hAnsi="Times New Roman" w:cs="Times New Roman"/>
          <w:sz w:val="28"/>
          <w:szCs w:val="28"/>
        </w:rPr>
        <w:t>- создать условия для профессионального самоопределения обучающихся в соответствии со своими возможностями, способностями, склонностями;</w:t>
      </w:r>
    </w:p>
    <w:p w14:paraId="3E96D3BE" w14:textId="489EEE10" w:rsidR="00D837BB" w:rsidRPr="004554CF" w:rsidRDefault="00D837BB" w:rsidP="00F2553E">
      <w:pPr>
        <w:spacing w:after="0" w:line="240" w:lineRule="auto"/>
        <w:ind w:firstLine="709"/>
        <w:jc w:val="both"/>
        <w:rPr>
          <w:rFonts w:ascii="Times New Roman" w:hAnsi="Times New Roman" w:cs="Times New Roman"/>
          <w:sz w:val="28"/>
          <w:szCs w:val="28"/>
        </w:rPr>
      </w:pPr>
      <w:r w:rsidRPr="004554CF">
        <w:rPr>
          <w:rFonts w:ascii="Times New Roman" w:hAnsi="Times New Roman" w:cs="Times New Roman"/>
          <w:sz w:val="28"/>
          <w:szCs w:val="28"/>
        </w:rPr>
        <w:lastRenderedPageBreak/>
        <w:t>-</w:t>
      </w:r>
      <w:r w:rsidR="00254CFB" w:rsidRPr="004554CF">
        <w:rPr>
          <w:rFonts w:ascii="Times New Roman" w:hAnsi="Times New Roman" w:cs="Times New Roman"/>
          <w:sz w:val="28"/>
          <w:szCs w:val="28"/>
        </w:rPr>
        <w:t xml:space="preserve"> </w:t>
      </w:r>
      <w:r w:rsidRPr="004554CF">
        <w:rPr>
          <w:rFonts w:ascii="Times New Roman" w:hAnsi="Times New Roman" w:cs="Times New Roman"/>
          <w:sz w:val="28"/>
          <w:szCs w:val="28"/>
        </w:rPr>
        <w:t>оказать</w:t>
      </w:r>
      <w:r w:rsidR="00FE49C9" w:rsidRPr="004554CF">
        <w:rPr>
          <w:rFonts w:ascii="Times New Roman" w:hAnsi="Times New Roman" w:cs="Times New Roman"/>
          <w:sz w:val="28"/>
          <w:szCs w:val="28"/>
        </w:rPr>
        <w:t xml:space="preserve"> обучающимся </w:t>
      </w:r>
      <w:r w:rsidRPr="004554CF">
        <w:rPr>
          <w:rFonts w:ascii="Times New Roman" w:hAnsi="Times New Roman" w:cs="Times New Roman"/>
          <w:sz w:val="28"/>
          <w:szCs w:val="28"/>
        </w:rPr>
        <w:t>профориентационну</w:t>
      </w:r>
      <w:r w:rsidR="00FE49C9" w:rsidRPr="004554CF">
        <w:rPr>
          <w:rFonts w:ascii="Times New Roman" w:hAnsi="Times New Roman" w:cs="Times New Roman"/>
          <w:sz w:val="28"/>
          <w:szCs w:val="28"/>
        </w:rPr>
        <w:t>ю</w:t>
      </w:r>
      <w:r w:rsidRPr="004554CF">
        <w:rPr>
          <w:rFonts w:ascii="Times New Roman" w:hAnsi="Times New Roman" w:cs="Times New Roman"/>
          <w:sz w:val="28"/>
          <w:szCs w:val="28"/>
        </w:rPr>
        <w:t xml:space="preserve"> поддержку в процессе</w:t>
      </w:r>
      <w:r w:rsidR="0030579E" w:rsidRPr="004554CF">
        <w:rPr>
          <w:rFonts w:ascii="Times New Roman" w:hAnsi="Times New Roman" w:cs="Times New Roman"/>
          <w:sz w:val="28"/>
          <w:szCs w:val="28"/>
        </w:rPr>
        <w:t xml:space="preserve"> </w:t>
      </w:r>
      <w:r w:rsidR="00443F9C" w:rsidRPr="004554CF">
        <w:rPr>
          <w:rFonts w:ascii="Times New Roman" w:hAnsi="Times New Roman" w:cs="Times New Roman"/>
          <w:sz w:val="28"/>
          <w:szCs w:val="28"/>
        </w:rPr>
        <w:t>выбора целенаправленного</w:t>
      </w:r>
      <w:r w:rsidR="00123015" w:rsidRPr="004554CF">
        <w:rPr>
          <w:rFonts w:ascii="Times New Roman" w:hAnsi="Times New Roman" w:cs="Times New Roman"/>
          <w:sz w:val="28"/>
          <w:szCs w:val="28"/>
        </w:rPr>
        <w:t xml:space="preserve"> </w:t>
      </w:r>
      <w:r w:rsidRPr="004554CF">
        <w:rPr>
          <w:rFonts w:ascii="Times New Roman" w:hAnsi="Times New Roman" w:cs="Times New Roman"/>
          <w:sz w:val="28"/>
          <w:szCs w:val="28"/>
        </w:rPr>
        <w:t>обучения и сферы будущей профессиональной деятельности;</w:t>
      </w:r>
    </w:p>
    <w:p w14:paraId="3B45F358" w14:textId="5423C9B4" w:rsidR="00FE49C9" w:rsidRPr="004554CF" w:rsidRDefault="00D837BB" w:rsidP="00F2553E">
      <w:pPr>
        <w:pStyle w:val="Default"/>
        <w:ind w:firstLine="709"/>
        <w:jc w:val="both"/>
        <w:rPr>
          <w:color w:val="auto"/>
          <w:sz w:val="28"/>
          <w:szCs w:val="28"/>
        </w:rPr>
      </w:pPr>
      <w:r w:rsidRPr="004554CF">
        <w:rPr>
          <w:color w:val="auto"/>
          <w:sz w:val="28"/>
          <w:szCs w:val="28"/>
        </w:rPr>
        <w:t>-</w:t>
      </w:r>
      <w:r w:rsidR="00254CFB" w:rsidRPr="004554CF">
        <w:rPr>
          <w:color w:val="auto"/>
          <w:sz w:val="28"/>
          <w:szCs w:val="28"/>
        </w:rPr>
        <w:t xml:space="preserve"> </w:t>
      </w:r>
      <w:r w:rsidR="00FE49C9" w:rsidRPr="004554CF">
        <w:rPr>
          <w:color w:val="auto"/>
          <w:sz w:val="28"/>
          <w:szCs w:val="28"/>
        </w:rPr>
        <w:t xml:space="preserve">усилить работу по организации психолого-педагогической и консультационной помощи обучающимся </w:t>
      </w:r>
      <w:r w:rsidR="00AC74F1" w:rsidRPr="004554CF">
        <w:rPr>
          <w:color w:val="auto"/>
          <w:sz w:val="28"/>
          <w:szCs w:val="28"/>
        </w:rPr>
        <w:t>9-</w:t>
      </w:r>
      <w:r w:rsidR="00FE49C9" w:rsidRPr="004554CF">
        <w:rPr>
          <w:color w:val="auto"/>
          <w:sz w:val="28"/>
          <w:szCs w:val="28"/>
        </w:rPr>
        <w:t>11 классов по выявлению профессиональных предпочтений;</w:t>
      </w:r>
    </w:p>
    <w:p w14:paraId="5338AF01" w14:textId="1BBABC6A" w:rsidR="0029368C" w:rsidRPr="004554CF" w:rsidRDefault="00AC1ED2" w:rsidP="00F2553E">
      <w:pPr>
        <w:spacing w:after="0" w:line="240" w:lineRule="auto"/>
        <w:ind w:firstLine="709"/>
        <w:jc w:val="both"/>
        <w:rPr>
          <w:sz w:val="28"/>
          <w:szCs w:val="28"/>
        </w:rPr>
      </w:pPr>
      <w:r w:rsidRPr="004554CF">
        <w:rPr>
          <w:rFonts w:ascii="Times New Roman" w:hAnsi="Times New Roman" w:cs="Times New Roman"/>
          <w:sz w:val="28"/>
          <w:szCs w:val="28"/>
        </w:rPr>
        <w:t>-</w:t>
      </w:r>
      <w:r w:rsidR="00DE5359">
        <w:rPr>
          <w:rFonts w:ascii="Times New Roman" w:hAnsi="Times New Roman" w:cs="Times New Roman"/>
          <w:sz w:val="28"/>
          <w:szCs w:val="28"/>
        </w:rPr>
        <w:t xml:space="preserve"> </w:t>
      </w:r>
      <w:r w:rsidRPr="004554CF">
        <w:rPr>
          <w:rFonts w:ascii="Times New Roman" w:hAnsi="Times New Roman" w:cs="Times New Roman"/>
          <w:sz w:val="28"/>
          <w:szCs w:val="28"/>
        </w:rPr>
        <w:t>активизировать взаимодействие родителей и педагогов, оказывающих непосредственное влияние на формирование профессионального определения обучающихся.</w:t>
      </w:r>
    </w:p>
    <w:sectPr w:rsidR="0029368C" w:rsidRPr="004554CF" w:rsidSect="009C7D5D">
      <w:headerReference w:type="even" r:id="rId8"/>
      <w:headerReference w:type="default" r:id="rId9"/>
      <w:footerReference w:type="even" r:id="rId10"/>
      <w:footerReference w:type="default" r:id="rId11"/>
      <w:headerReference w:type="first" r:id="rId12"/>
      <w:footerReference w:type="first" r:id="rId13"/>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9FE1" w14:textId="77777777" w:rsidR="004E21D0" w:rsidRDefault="004E21D0" w:rsidP="00AA6303">
      <w:pPr>
        <w:spacing w:after="0" w:line="240" w:lineRule="auto"/>
      </w:pPr>
      <w:r>
        <w:separator/>
      </w:r>
    </w:p>
  </w:endnote>
  <w:endnote w:type="continuationSeparator" w:id="0">
    <w:p w14:paraId="77DCFDCD" w14:textId="77777777" w:rsidR="004E21D0" w:rsidRDefault="004E21D0" w:rsidP="00AA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92E2" w14:textId="77777777" w:rsidR="00AA6303" w:rsidRDefault="00AA63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09FC" w14:textId="77777777" w:rsidR="00AA6303" w:rsidRDefault="00AA630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01F2" w14:textId="77777777" w:rsidR="00AA6303" w:rsidRDefault="00AA63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2D49" w14:textId="77777777" w:rsidR="004E21D0" w:rsidRDefault="004E21D0" w:rsidP="00AA6303">
      <w:pPr>
        <w:spacing w:after="0" w:line="240" w:lineRule="auto"/>
      </w:pPr>
      <w:r>
        <w:separator/>
      </w:r>
    </w:p>
  </w:footnote>
  <w:footnote w:type="continuationSeparator" w:id="0">
    <w:p w14:paraId="27F95B77" w14:textId="77777777" w:rsidR="004E21D0" w:rsidRDefault="004E21D0" w:rsidP="00AA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4156" w14:textId="77777777" w:rsidR="00AA6303" w:rsidRDefault="00AA630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9BF" w14:textId="77777777" w:rsidR="00AA6303" w:rsidRDefault="00AA6303" w:rsidP="00AA6303">
    <w:pPr>
      <w:spacing w:after="0" w:line="240" w:lineRule="auto"/>
      <w:rPr>
        <w:rFonts w:ascii="Times New Roman" w:eastAsia="Times New Roman" w:hAnsi="Times New Roman" w:cs="Times New Roman"/>
        <w:sz w:val="24"/>
      </w:rPr>
    </w:pPr>
  </w:p>
  <w:p w14:paraId="34F8B5AF" w14:textId="77777777" w:rsidR="00AA6303" w:rsidRDefault="00AA6303" w:rsidP="003A7689">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2A4E" w14:textId="77777777" w:rsidR="00AA6303" w:rsidRDefault="00AA63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C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13292"/>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3B4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46A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96FF1"/>
    <w:multiLevelType w:val="multilevel"/>
    <w:tmpl w:val="A5D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D2BFD"/>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6F7AA8"/>
    <w:multiLevelType w:val="hybridMultilevel"/>
    <w:tmpl w:val="9F24D7D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55F4C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32E7A"/>
    <w:multiLevelType w:val="hybridMultilevel"/>
    <w:tmpl w:val="69DC7BA0"/>
    <w:lvl w:ilvl="0" w:tplc="8360941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9" w15:restartNumberingAfterBreak="0">
    <w:nsid w:val="7E514D1C"/>
    <w:multiLevelType w:val="hybridMultilevel"/>
    <w:tmpl w:val="202A4190"/>
    <w:lvl w:ilvl="0" w:tplc="44C6E992">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6"/>
  </w:num>
  <w:num w:numId="2">
    <w:abstractNumId w:val="4"/>
  </w:num>
  <w:num w:numId="3">
    <w:abstractNumId w:val="9"/>
  </w:num>
  <w:num w:numId="4">
    <w:abstractNumId w:val="8"/>
  </w:num>
  <w:num w:numId="5">
    <w:abstractNumId w:val="0"/>
  </w:num>
  <w:num w:numId="6">
    <w:abstractNumId w:val="7"/>
  </w:num>
  <w:num w:numId="7">
    <w:abstractNumId w:val="3"/>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EE3"/>
    <w:rsid w:val="00000658"/>
    <w:rsid w:val="00003D72"/>
    <w:rsid w:val="00006769"/>
    <w:rsid w:val="00007BC0"/>
    <w:rsid w:val="00011BCA"/>
    <w:rsid w:val="00014991"/>
    <w:rsid w:val="00014BC1"/>
    <w:rsid w:val="000208D4"/>
    <w:rsid w:val="00020E67"/>
    <w:rsid w:val="00022508"/>
    <w:rsid w:val="00022B64"/>
    <w:rsid w:val="00030535"/>
    <w:rsid w:val="000309E0"/>
    <w:rsid w:val="000359F5"/>
    <w:rsid w:val="000369A7"/>
    <w:rsid w:val="00036DC3"/>
    <w:rsid w:val="000375F6"/>
    <w:rsid w:val="00040570"/>
    <w:rsid w:val="00046F82"/>
    <w:rsid w:val="00060471"/>
    <w:rsid w:val="000624D2"/>
    <w:rsid w:val="0007024C"/>
    <w:rsid w:val="00072B74"/>
    <w:rsid w:val="000738F8"/>
    <w:rsid w:val="00074FA2"/>
    <w:rsid w:val="00077A2A"/>
    <w:rsid w:val="00082211"/>
    <w:rsid w:val="000824C4"/>
    <w:rsid w:val="00083488"/>
    <w:rsid w:val="00086BDC"/>
    <w:rsid w:val="00090D88"/>
    <w:rsid w:val="000A036A"/>
    <w:rsid w:val="000C0F19"/>
    <w:rsid w:val="000C7619"/>
    <w:rsid w:val="000D0854"/>
    <w:rsid w:val="000D23BC"/>
    <w:rsid w:val="000D7D71"/>
    <w:rsid w:val="000E695C"/>
    <w:rsid w:val="000E6D2D"/>
    <w:rsid w:val="000F1F48"/>
    <w:rsid w:val="00103937"/>
    <w:rsid w:val="00110B0D"/>
    <w:rsid w:val="001158BF"/>
    <w:rsid w:val="0012142D"/>
    <w:rsid w:val="0012187D"/>
    <w:rsid w:val="00123015"/>
    <w:rsid w:val="00134DAA"/>
    <w:rsid w:val="001503A1"/>
    <w:rsid w:val="00153A7B"/>
    <w:rsid w:val="001540D6"/>
    <w:rsid w:val="00155B56"/>
    <w:rsid w:val="00166564"/>
    <w:rsid w:val="00172D3E"/>
    <w:rsid w:val="001819BB"/>
    <w:rsid w:val="001863FC"/>
    <w:rsid w:val="00191ADC"/>
    <w:rsid w:val="00191C8D"/>
    <w:rsid w:val="0019379D"/>
    <w:rsid w:val="001A07FC"/>
    <w:rsid w:val="001A26F7"/>
    <w:rsid w:val="001A4396"/>
    <w:rsid w:val="001B2269"/>
    <w:rsid w:val="001B3F2E"/>
    <w:rsid w:val="001B48A4"/>
    <w:rsid w:val="001C6B79"/>
    <w:rsid w:val="001C6F7D"/>
    <w:rsid w:val="001C7525"/>
    <w:rsid w:val="001E27FB"/>
    <w:rsid w:val="001E3240"/>
    <w:rsid w:val="001E6B44"/>
    <w:rsid w:val="001E6CB4"/>
    <w:rsid w:val="001F251C"/>
    <w:rsid w:val="001F430E"/>
    <w:rsid w:val="001F6B9B"/>
    <w:rsid w:val="001F787F"/>
    <w:rsid w:val="0020683A"/>
    <w:rsid w:val="002079D9"/>
    <w:rsid w:val="00214B85"/>
    <w:rsid w:val="00215797"/>
    <w:rsid w:val="00216981"/>
    <w:rsid w:val="00217CC7"/>
    <w:rsid w:val="002203C3"/>
    <w:rsid w:val="0022170C"/>
    <w:rsid w:val="00222FEA"/>
    <w:rsid w:val="00226521"/>
    <w:rsid w:val="00226E30"/>
    <w:rsid w:val="002309F8"/>
    <w:rsid w:val="00235ACA"/>
    <w:rsid w:val="00237650"/>
    <w:rsid w:val="002406BC"/>
    <w:rsid w:val="00244AB4"/>
    <w:rsid w:val="002465BE"/>
    <w:rsid w:val="00246803"/>
    <w:rsid w:val="00247C4B"/>
    <w:rsid w:val="00247CCF"/>
    <w:rsid w:val="002502E5"/>
    <w:rsid w:val="00253423"/>
    <w:rsid w:val="00254CFB"/>
    <w:rsid w:val="00261E26"/>
    <w:rsid w:val="00267FC3"/>
    <w:rsid w:val="00272538"/>
    <w:rsid w:val="00273AA2"/>
    <w:rsid w:val="002777A3"/>
    <w:rsid w:val="00280D0E"/>
    <w:rsid w:val="002872FE"/>
    <w:rsid w:val="0029100E"/>
    <w:rsid w:val="00291F01"/>
    <w:rsid w:val="0029368C"/>
    <w:rsid w:val="00294DFB"/>
    <w:rsid w:val="002A2CF8"/>
    <w:rsid w:val="002A30F7"/>
    <w:rsid w:val="002B0573"/>
    <w:rsid w:val="002B5D36"/>
    <w:rsid w:val="002D3D6B"/>
    <w:rsid w:val="002D58D0"/>
    <w:rsid w:val="002E019B"/>
    <w:rsid w:val="002E285B"/>
    <w:rsid w:val="002E7495"/>
    <w:rsid w:val="002F3CDE"/>
    <w:rsid w:val="002F4D3A"/>
    <w:rsid w:val="002F51E3"/>
    <w:rsid w:val="002F73DD"/>
    <w:rsid w:val="0030579E"/>
    <w:rsid w:val="0030791A"/>
    <w:rsid w:val="0031287B"/>
    <w:rsid w:val="003319F4"/>
    <w:rsid w:val="00331BC2"/>
    <w:rsid w:val="00337463"/>
    <w:rsid w:val="00340334"/>
    <w:rsid w:val="0034442B"/>
    <w:rsid w:val="003455C0"/>
    <w:rsid w:val="0035046F"/>
    <w:rsid w:val="00352DA3"/>
    <w:rsid w:val="00353DF3"/>
    <w:rsid w:val="003557D3"/>
    <w:rsid w:val="003569E5"/>
    <w:rsid w:val="003616E4"/>
    <w:rsid w:val="00362235"/>
    <w:rsid w:val="00365F92"/>
    <w:rsid w:val="00366B1D"/>
    <w:rsid w:val="00371D76"/>
    <w:rsid w:val="003736CC"/>
    <w:rsid w:val="0037410F"/>
    <w:rsid w:val="003758D9"/>
    <w:rsid w:val="00380D60"/>
    <w:rsid w:val="00382D3C"/>
    <w:rsid w:val="00384790"/>
    <w:rsid w:val="003A088C"/>
    <w:rsid w:val="003A0F22"/>
    <w:rsid w:val="003A1809"/>
    <w:rsid w:val="003A3DB3"/>
    <w:rsid w:val="003A4A39"/>
    <w:rsid w:val="003A6073"/>
    <w:rsid w:val="003A7689"/>
    <w:rsid w:val="003B1D79"/>
    <w:rsid w:val="003B660A"/>
    <w:rsid w:val="003B66E5"/>
    <w:rsid w:val="003C1C2E"/>
    <w:rsid w:val="003C33AC"/>
    <w:rsid w:val="003D097F"/>
    <w:rsid w:val="003D39AD"/>
    <w:rsid w:val="003E059F"/>
    <w:rsid w:val="003E337C"/>
    <w:rsid w:val="003E48A8"/>
    <w:rsid w:val="003E7821"/>
    <w:rsid w:val="003F0C52"/>
    <w:rsid w:val="003F212C"/>
    <w:rsid w:val="003F7AAC"/>
    <w:rsid w:val="0040562C"/>
    <w:rsid w:val="0040628D"/>
    <w:rsid w:val="004104F6"/>
    <w:rsid w:val="004139C3"/>
    <w:rsid w:val="00434CDE"/>
    <w:rsid w:val="004372A2"/>
    <w:rsid w:val="00443F9C"/>
    <w:rsid w:val="00450A0B"/>
    <w:rsid w:val="004554CF"/>
    <w:rsid w:val="00455D91"/>
    <w:rsid w:val="00456DB0"/>
    <w:rsid w:val="00467EB9"/>
    <w:rsid w:val="004725D3"/>
    <w:rsid w:val="00475376"/>
    <w:rsid w:val="00477E4D"/>
    <w:rsid w:val="00481142"/>
    <w:rsid w:val="00485A15"/>
    <w:rsid w:val="00485CE0"/>
    <w:rsid w:val="004916AB"/>
    <w:rsid w:val="004A07A3"/>
    <w:rsid w:val="004A3A59"/>
    <w:rsid w:val="004A7107"/>
    <w:rsid w:val="004B676D"/>
    <w:rsid w:val="004B7EA8"/>
    <w:rsid w:val="004C0084"/>
    <w:rsid w:val="004C2423"/>
    <w:rsid w:val="004D2A8F"/>
    <w:rsid w:val="004D58C4"/>
    <w:rsid w:val="004E13EE"/>
    <w:rsid w:val="004E1B75"/>
    <w:rsid w:val="004E21D0"/>
    <w:rsid w:val="004E44E3"/>
    <w:rsid w:val="004E597F"/>
    <w:rsid w:val="004E70E1"/>
    <w:rsid w:val="004F1092"/>
    <w:rsid w:val="00502B39"/>
    <w:rsid w:val="00503CFB"/>
    <w:rsid w:val="005148C4"/>
    <w:rsid w:val="005164AC"/>
    <w:rsid w:val="00516B5C"/>
    <w:rsid w:val="00524694"/>
    <w:rsid w:val="00525ED9"/>
    <w:rsid w:val="00534ACA"/>
    <w:rsid w:val="00540AAB"/>
    <w:rsid w:val="00542452"/>
    <w:rsid w:val="00544DA6"/>
    <w:rsid w:val="00546531"/>
    <w:rsid w:val="00551E27"/>
    <w:rsid w:val="005546C3"/>
    <w:rsid w:val="00562DF1"/>
    <w:rsid w:val="00565D73"/>
    <w:rsid w:val="005712AB"/>
    <w:rsid w:val="0057241F"/>
    <w:rsid w:val="00575C9D"/>
    <w:rsid w:val="005760F3"/>
    <w:rsid w:val="0057645D"/>
    <w:rsid w:val="0058323D"/>
    <w:rsid w:val="00585A9E"/>
    <w:rsid w:val="00591361"/>
    <w:rsid w:val="00595653"/>
    <w:rsid w:val="00595720"/>
    <w:rsid w:val="005A436A"/>
    <w:rsid w:val="005C06F2"/>
    <w:rsid w:val="005C10B4"/>
    <w:rsid w:val="005C3610"/>
    <w:rsid w:val="005C6162"/>
    <w:rsid w:val="005C7F94"/>
    <w:rsid w:val="005D03C7"/>
    <w:rsid w:val="005D3C9A"/>
    <w:rsid w:val="005D4C67"/>
    <w:rsid w:val="005D62F7"/>
    <w:rsid w:val="005E615A"/>
    <w:rsid w:val="005F095E"/>
    <w:rsid w:val="005F634C"/>
    <w:rsid w:val="005F678A"/>
    <w:rsid w:val="005F714E"/>
    <w:rsid w:val="006053A4"/>
    <w:rsid w:val="00605BFE"/>
    <w:rsid w:val="006062B6"/>
    <w:rsid w:val="00607B11"/>
    <w:rsid w:val="006142C0"/>
    <w:rsid w:val="0061433D"/>
    <w:rsid w:val="00614779"/>
    <w:rsid w:val="00614F1D"/>
    <w:rsid w:val="00616E1F"/>
    <w:rsid w:val="00634952"/>
    <w:rsid w:val="00637C7B"/>
    <w:rsid w:val="00640726"/>
    <w:rsid w:val="00641BB1"/>
    <w:rsid w:val="00646492"/>
    <w:rsid w:val="00651051"/>
    <w:rsid w:val="006553DB"/>
    <w:rsid w:val="00657CD5"/>
    <w:rsid w:val="00666414"/>
    <w:rsid w:val="00672433"/>
    <w:rsid w:val="00673915"/>
    <w:rsid w:val="0068130D"/>
    <w:rsid w:val="00681967"/>
    <w:rsid w:val="00683202"/>
    <w:rsid w:val="006938AD"/>
    <w:rsid w:val="0069535D"/>
    <w:rsid w:val="006A500E"/>
    <w:rsid w:val="006B5FE3"/>
    <w:rsid w:val="006C01B4"/>
    <w:rsid w:val="006C1A56"/>
    <w:rsid w:val="006C3433"/>
    <w:rsid w:val="006D3593"/>
    <w:rsid w:val="006E1ACF"/>
    <w:rsid w:val="006E1EDE"/>
    <w:rsid w:val="006E46FE"/>
    <w:rsid w:val="006F0FF5"/>
    <w:rsid w:val="006F26B3"/>
    <w:rsid w:val="00710C5F"/>
    <w:rsid w:val="00715188"/>
    <w:rsid w:val="007169E7"/>
    <w:rsid w:val="00716C8E"/>
    <w:rsid w:val="00726CB0"/>
    <w:rsid w:val="0073113E"/>
    <w:rsid w:val="00737BAE"/>
    <w:rsid w:val="00740518"/>
    <w:rsid w:val="0074109B"/>
    <w:rsid w:val="0074177C"/>
    <w:rsid w:val="00741C74"/>
    <w:rsid w:val="00743D7B"/>
    <w:rsid w:val="007573BB"/>
    <w:rsid w:val="00764A70"/>
    <w:rsid w:val="00766D4E"/>
    <w:rsid w:val="00767C5D"/>
    <w:rsid w:val="00772F4E"/>
    <w:rsid w:val="00780AEC"/>
    <w:rsid w:val="00783885"/>
    <w:rsid w:val="007868BA"/>
    <w:rsid w:val="00795DF4"/>
    <w:rsid w:val="007A059E"/>
    <w:rsid w:val="007A35C4"/>
    <w:rsid w:val="007A78B2"/>
    <w:rsid w:val="007B459F"/>
    <w:rsid w:val="007C6A1B"/>
    <w:rsid w:val="007C7143"/>
    <w:rsid w:val="007D01B8"/>
    <w:rsid w:val="007D1E21"/>
    <w:rsid w:val="007D5E8C"/>
    <w:rsid w:val="007D7281"/>
    <w:rsid w:val="00800FFF"/>
    <w:rsid w:val="00803C36"/>
    <w:rsid w:val="0080511A"/>
    <w:rsid w:val="0080568E"/>
    <w:rsid w:val="008061B9"/>
    <w:rsid w:val="00806A01"/>
    <w:rsid w:val="008074D2"/>
    <w:rsid w:val="008074DB"/>
    <w:rsid w:val="008111BF"/>
    <w:rsid w:val="008214C5"/>
    <w:rsid w:val="00824788"/>
    <w:rsid w:val="00825CCF"/>
    <w:rsid w:val="00827F69"/>
    <w:rsid w:val="008301B1"/>
    <w:rsid w:val="008325A9"/>
    <w:rsid w:val="00834773"/>
    <w:rsid w:val="00837977"/>
    <w:rsid w:val="00837F9A"/>
    <w:rsid w:val="008448EB"/>
    <w:rsid w:val="00845249"/>
    <w:rsid w:val="008531DB"/>
    <w:rsid w:val="00853D71"/>
    <w:rsid w:val="008553E4"/>
    <w:rsid w:val="00855A4E"/>
    <w:rsid w:val="00860664"/>
    <w:rsid w:val="00862F0A"/>
    <w:rsid w:val="008766D3"/>
    <w:rsid w:val="00876BDF"/>
    <w:rsid w:val="00881F51"/>
    <w:rsid w:val="0088492C"/>
    <w:rsid w:val="00884BDD"/>
    <w:rsid w:val="00884E10"/>
    <w:rsid w:val="008855ED"/>
    <w:rsid w:val="008859DD"/>
    <w:rsid w:val="00887AF0"/>
    <w:rsid w:val="008906D6"/>
    <w:rsid w:val="00890AD2"/>
    <w:rsid w:val="00890B7E"/>
    <w:rsid w:val="00890CB9"/>
    <w:rsid w:val="00894B82"/>
    <w:rsid w:val="008978C0"/>
    <w:rsid w:val="008A294A"/>
    <w:rsid w:val="008A5ABB"/>
    <w:rsid w:val="008A796C"/>
    <w:rsid w:val="008B1EDE"/>
    <w:rsid w:val="008B7D06"/>
    <w:rsid w:val="008E23E7"/>
    <w:rsid w:val="008E29B1"/>
    <w:rsid w:val="008E2FD1"/>
    <w:rsid w:val="008E3F09"/>
    <w:rsid w:val="008F2C66"/>
    <w:rsid w:val="008F54F7"/>
    <w:rsid w:val="00902BA4"/>
    <w:rsid w:val="00905298"/>
    <w:rsid w:val="0091019F"/>
    <w:rsid w:val="00910CB3"/>
    <w:rsid w:val="00915AA1"/>
    <w:rsid w:val="00916AF7"/>
    <w:rsid w:val="0091780F"/>
    <w:rsid w:val="0092059E"/>
    <w:rsid w:val="00925C0B"/>
    <w:rsid w:val="00926796"/>
    <w:rsid w:val="00931B2E"/>
    <w:rsid w:val="00937E3B"/>
    <w:rsid w:val="00952F4F"/>
    <w:rsid w:val="009537B9"/>
    <w:rsid w:val="009553F2"/>
    <w:rsid w:val="009563BA"/>
    <w:rsid w:val="00963221"/>
    <w:rsid w:val="00964749"/>
    <w:rsid w:val="009671F8"/>
    <w:rsid w:val="00967FC3"/>
    <w:rsid w:val="00972543"/>
    <w:rsid w:val="00984ECF"/>
    <w:rsid w:val="00985982"/>
    <w:rsid w:val="00986C7F"/>
    <w:rsid w:val="00987D7E"/>
    <w:rsid w:val="009A20C5"/>
    <w:rsid w:val="009A3730"/>
    <w:rsid w:val="009A3C79"/>
    <w:rsid w:val="009A3EA7"/>
    <w:rsid w:val="009A5F19"/>
    <w:rsid w:val="009B084F"/>
    <w:rsid w:val="009B610C"/>
    <w:rsid w:val="009C776E"/>
    <w:rsid w:val="009C7D5D"/>
    <w:rsid w:val="009D3CB0"/>
    <w:rsid w:val="009D6929"/>
    <w:rsid w:val="009E20C8"/>
    <w:rsid w:val="009E54A4"/>
    <w:rsid w:val="009E6928"/>
    <w:rsid w:val="009F12A9"/>
    <w:rsid w:val="009F2321"/>
    <w:rsid w:val="009F33A5"/>
    <w:rsid w:val="009F5330"/>
    <w:rsid w:val="00A001A3"/>
    <w:rsid w:val="00A00277"/>
    <w:rsid w:val="00A032C4"/>
    <w:rsid w:val="00A03745"/>
    <w:rsid w:val="00A05A72"/>
    <w:rsid w:val="00A07EAF"/>
    <w:rsid w:val="00A13EDA"/>
    <w:rsid w:val="00A157E2"/>
    <w:rsid w:val="00A20F0A"/>
    <w:rsid w:val="00A2199B"/>
    <w:rsid w:val="00A23F80"/>
    <w:rsid w:val="00A30F0B"/>
    <w:rsid w:val="00A32ABA"/>
    <w:rsid w:val="00A37359"/>
    <w:rsid w:val="00A375AC"/>
    <w:rsid w:val="00A37867"/>
    <w:rsid w:val="00A4349A"/>
    <w:rsid w:val="00A45D0D"/>
    <w:rsid w:val="00A45D80"/>
    <w:rsid w:val="00A468A1"/>
    <w:rsid w:val="00A47F2A"/>
    <w:rsid w:val="00A50F6B"/>
    <w:rsid w:val="00A55049"/>
    <w:rsid w:val="00A56901"/>
    <w:rsid w:val="00A57959"/>
    <w:rsid w:val="00A60946"/>
    <w:rsid w:val="00A6301E"/>
    <w:rsid w:val="00A64FC9"/>
    <w:rsid w:val="00A679F6"/>
    <w:rsid w:val="00A720D2"/>
    <w:rsid w:val="00A968F3"/>
    <w:rsid w:val="00AA6303"/>
    <w:rsid w:val="00AB3411"/>
    <w:rsid w:val="00AB3C7D"/>
    <w:rsid w:val="00AB572F"/>
    <w:rsid w:val="00AC1ED2"/>
    <w:rsid w:val="00AC54DF"/>
    <w:rsid w:val="00AC74F1"/>
    <w:rsid w:val="00AD03EA"/>
    <w:rsid w:val="00AD3DCA"/>
    <w:rsid w:val="00AD3E06"/>
    <w:rsid w:val="00AD50A2"/>
    <w:rsid w:val="00AE160D"/>
    <w:rsid w:val="00AF004A"/>
    <w:rsid w:val="00B0385E"/>
    <w:rsid w:val="00B0450E"/>
    <w:rsid w:val="00B05540"/>
    <w:rsid w:val="00B178C5"/>
    <w:rsid w:val="00B2180B"/>
    <w:rsid w:val="00B252C1"/>
    <w:rsid w:val="00B32CD5"/>
    <w:rsid w:val="00B337F2"/>
    <w:rsid w:val="00B33F09"/>
    <w:rsid w:val="00B472E9"/>
    <w:rsid w:val="00B60433"/>
    <w:rsid w:val="00B76D1D"/>
    <w:rsid w:val="00B87D09"/>
    <w:rsid w:val="00BA26CF"/>
    <w:rsid w:val="00BA2D4C"/>
    <w:rsid w:val="00BA79C3"/>
    <w:rsid w:val="00BB7711"/>
    <w:rsid w:val="00BC1CCA"/>
    <w:rsid w:val="00BD1062"/>
    <w:rsid w:val="00BE0973"/>
    <w:rsid w:val="00BE303C"/>
    <w:rsid w:val="00BE474C"/>
    <w:rsid w:val="00BE679D"/>
    <w:rsid w:val="00BF5E79"/>
    <w:rsid w:val="00C1344C"/>
    <w:rsid w:val="00C25883"/>
    <w:rsid w:val="00C25F51"/>
    <w:rsid w:val="00C31E41"/>
    <w:rsid w:val="00C33DDB"/>
    <w:rsid w:val="00C503AC"/>
    <w:rsid w:val="00C77469"/>
    <w:rsid w:val="00C80432"/>
    <w:rsid w:val="00C81683"/>
    <w:rsid w:val="00C95606"/>
    <w:rsid w:val="00CA1919"/>
    <w:rsid w:val="00CA56BA"/>
    <w:rsid w:val="00CB4EB2"/>
    <w:rsid w:val="00CB5F64"/>
    <w:rsid w:val="00CB7704"/>
    <w:rsid w:val="00CC470E"/>
    <w:rsid w:val="00CC6E06"/>
    <w:rsid w:val="00CC78CC"/>
    <w:rsid w:val="00CD09D0"/>
    <w:rsid w:val="00CD0B01"/>
    <w:rsid w:val="00CD0B0B"/>
    <w:rsid w:val="00CD517E"/>
    <w:rsid w:val="00CD523E"/>
    <w:rsid w:val="00CE3527"/>
    <w:rsid w:val="00CF35F2"/>
    <w:rsid w:val="00CF75AA"/>
    <w:rsid w:val="00D06CBC"/>
    <w:rsid w:val="00D07EE5"/>
    <w:rsid w:val="00D16823"/>
    <w:rsid w:val="00D17CC6"/>
    <w:rsid w:val="00D22C28"/>
    <w:rsid w:val="00D311C0"/>
    <w:rsid w:val="00D3428F"/>
    <w:rsid w:val="00D4266F"/>
    <w:rsid w:val="00D43706"/>
    <w:rsid w:val="00D46B27"/>
    <w:rsid w:val="00D5351B"/>
    <w:rsid w:val="00D60080"/>
    <w:rsid w:val="00D71AE6"/>
    <w:rsid w:val="00D752E0"/>
    <w:rsid w:val="00D80D9E"/>
    <w:rsid w:val="00D837BB"/>
    <w:rsid w:val="00D84CDD"/>
    <w:rsid w:val="00D85700"/>
    <w:rsid w:val="00D861D5"/>
    <w:rsid w:val="00D92253"/>
    <w:rsid w:val="00D97D8B"/>
    <w:rsid w:val="00DA08E1"/>
    <w:rsid w:val="00DA29EE"/>
    <w:rsid w:val="00DA4AD3"/>
    <w:rsid w:val="00DA4C10"/>
    <w:rsid w:val="00DA711E"/>
    <w:rsid w:val="00DA7E02"/>
    <w:rsid w:val="00DB372B"/>
    <w:rsid w:val="00DB778C"/>
    <w:rsid w:val="00DB7C6C"/>
    <w:rsid w:val="00DC1C28"/>
    <w:rsid w:val="00DC4021"/>
    <w:rsid w:val="00DD19D2"/>
    <w:rsid w:val="00DD1FA3"/>
    <w:rsid w:val="00DD4145"/>
    <w:rsid w:val="00DE1457"/>
    <w:rsid w:val="00DE30CE"/>
    <w:rsid w:val="00DE4C5A"/>
    <w:rsid w:val="00DE5359"/>
    <w:rsid w:val="00DF3557"/>
    <w:rsid w:val="00DF488D"/>
    <w:rsid w:val="00DF5EB1"/>
    <w:rsid w:val="00DF6709"/>
    <w:rsid w:val="00E0115C"/>
    <w:rsid w:val="00E015F1"/>
    <w:rsid w:val="00E01A6A"/>
    <w:rsid w:val="00E071E7"/>
    <w:rsid w:val="00E10B0D"/>
    <w:rsid w:val="00E119C3"/>
    <w:rsid w:val="00E14193"/>
    <w:rsid w:val="00E162D8"/>
    <w:rsid w:val="00E25776"/>
    <w:rsid w:val="00E30A63"/>
    <w:rsid w:val="00E32EBD"/>
    <w:rsid w:val="00E33002"/>
    <w:rsid w:val="00E33431"/>
    <w:rsid w:val="00E34CB3"/>
    <w:rsid w:val="00E427D9"/>
    <w:rsid w:val="00E44294"/>
    <w:rsid w:val="00E4492D"/>
    <w:rsid w:val="00E44EF7"/>
    <w:rsid w:val="00E45D13"/>
    <w:rsid w:val="00E466E3"/>
    <w:rsid w:val="00E47F13"/>
    <w:rsid w:val="00E62FF0"/>
    <w:rsid w:val="00E6417B"/>
    <w:rsid w:val="00E6532D"/>
    <w:rsid w:val="00E67720"/>
    <w:rsid w:val="00E6782A"/>
    <w:rsid w:val="00E70D83"/>
    <w:rsid w:val="00E71EEF"/>
    <w:rsid w:val="00E773C8"/>
    <w:rsid w:val="00E80EE9"/>
    <w:rsid w:val="00E8390C"/>
    <w:rsid w:val="00E84FE3"/>
    <w:rsid w:val="00E94D9C"/>
    <w:rsid w:val="00E97FDB"/>
    <w:rsid w:val="00EA523D"/>
    <w:rsid w:val="00EB00FB"/>
    <w:rsid w:val="00EB242A"/>
    <w:rsid w:val="00EB4759"/>
    <w:rsid w:val="00EE129F"/>
    <w:rsid w:val="00EE30DF"/>
    <w:rsid w:val="00EE3A99"/>
    <w:rsid w:val="00EE4A0F"/>
    <w:rsid w:val="00EE56AE"/>
    <w:rsid w:val="00EF4553"/>
    <w:rsid w:val="00F00861"/>
    <w:rsid w:val="00F00D31"/>
    <w:rsid w:val="00F05E6A"/>
    <w:rsid w:val="00F1498D"/>
    <w:rsid w:val="00F206D4"/>
    <w:rsid w:val="00F220A4"/>
    <w:rsid w:val="00F2481E"/>
    <w:rsid w:val="00F2553E"/>
    <w:rsid w:val="00F34EE3"/>
    <w:rsid w:val="00F36F07"/>
    <w:rsid w:val="00F42F86"/>
    <w:rsid w:val="00F450AC"/>
    <w:rsid w:val="00F52C0A"/>
    <w:rsid w:val="00F54E07"/>
    <w:rsid w:val="00F63D7B"/>
    <w:rsid w:val="00F6760C"/>
    <w:rsid w:val="00F80B8A"/>
    <w:rsid w:val="00F817ED"/>
    <w:rsid w:val="00F84F30"/>
    <w:rsid w:val="00F85283"/>
    <w:rsid w:val="00F87739"/>
    <w:rsid w:val="00F87F34"/>
    <w:rsid w:val="00F90083"/>
    <w:rsid w:val="00F926EB"/>
    <w:rsid w:val="00F93169"/>
    <w:rsid w:val="00F94BC5"/>
    <w:rsid w:val="00FA01BB"/>
    <w:rsid w:val="00FA0596"/>
    <w:rsid w:val="00FA2906"/>
    <w:rsid w:val="00FA2E7E"/>
    <w:rsid w:val="00FB32DE"/>
    <w:rsid w:val="00FB3E88"/>
    <w:rsid w:val="00FB591B"/>
    <w:rsid w:val="00FB7471"/>
    <w:rsid w:val="00FB7C5D"/>
    <w:rsid w:val="00FB7C98"/>
    <w:rsid w:val="00FC3092"/>
    <w:rsid w:val="00FC6EB3"/>
    <w:rsid w:val="00FD137E"/>
    <w:rsid w:val="00FD706F"/>
    <w:rsid w:val="00FE27F7"/>
    <w:rsid w:val="00FE292A"/>
    <w:rsid w:val="00FE49C9"/>
    <w:rsid w:val="00FF0C4E"/>
    <w:rsid w:val="00FF2924"/>
    <w:rsid w:val="00FF2A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C4C6"/>
  <w15:docId w15:val="{BC9B4718-578A-433C-82B7-9E379C24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049"/>
  </w:style>
  <w:style w:type="paragraph" w:styleId="2">
    <w:name w:val="heading 2"/>
    <w:basedOn w:val="a"/>
    <w:link w:val="20"/>
    <w:uiPriority w:val="9"/>
    <w:qFormat/>
    <w:rsid w:val="00544D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4D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E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44D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4DA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44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44DA6"/>
    <w:rPr>
      <w:color w:val="0000FF"/>
      <w:u w:val="single"/>
    </w:rPr>
  </w:style>
  <w:style w:type="character" w:styleId="a6">
    <w:name w:val="FollowedHyperlink"/>
    <w:basedOn w:val="a0"/>
    <w:uiPriority w:val="99"/>
    <w:semiHidden/>
    <w:unhideWhenUsed/>
    <w:rsid w:val="00544DA6"/>
    <w:rPr>
      <w:color w:val="800080"/>
      <w:u w:val="single"/>
    </w:rPr>
  </w:style>
  <w:style w:type="paragraph" w:customStyle="1" w:styleId="toleft">
    <w:name w:val="toleft"/>
    <w:basedOn w:val="a"/>
    <w:rsid w:val="00544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544DA6"/>
  </w:style>
  <w:style w:type="paragraph" w:styleId="z-">
    <w:name w:val="HTML Top of Form"/>
    <w:basedOn w:val="a"/>
    <w:next w:val="a"/>
    <w:link w:val="z-0"/>
    <w:hidden/>
    <w:uiPriority w:val="99"/>
    <w:semiHidden/>
    <w:unhideWhenUsed/>
    <w:rsid w:val="00544DA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4DA6"/>
    <w:rPr>
      <w:rFonts w:ascii="Arial" w:eastAsia="Times New Roman" w:hAnsi="Arial" w:cs="Arial"/>
      <w:vanish/>
      <w:sz w:val="16"/>
      <w:szCs w:val="16"/>
      <w:lang w:eastAsia="ru-RU"/>
    </w:rPr>
  </w:style>
  <w:style w:type="character" w:customStyle="1" w:styleId="cap">
    <w:name w:val="cap"/>
    <w:basedOn w:val="a0"/>
    <w:rsid w:val="00544DA6"/>
  </w:style>
  <w:style w:type="paragraph" w:styleId="z-1">
    <w:name w:val="HTML Bottom of Form"/>
    <w:basedOn w:val="a"/>
    <w:next w:val="a"/>
    <w:link w:val="z-2"/>
    <w:hidden/>
    <w:uiPriority w:val="99"/>
    <w:semiHidden/>
    <w:unhideWhenUsed/>
    <w:rsid w:val="00544DA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4DA6"/>
    <w:rPr>
      <w:rFonts w:ascii="Arial" w:eastAsia="Times New Roman" w:hAnsi="Arial" w:cs="Arial"/>
      <w:vanish/>
      <w:sz w:val="16"/>
      <w:szCs w:val="16"/>
      <w:lang w:eastAsia="ru-RU"/>
    </w:rPr>
  </w:style>
  <w:style w:type="character" w:customStyle="1" w:styleId="ico">
    <w:name w:val="ico"/>
    <w:basedOn w:val="a0"/>
    <w:rsid w:val="00544DA6"/>
  </w:style>
  <w:style w:type="paragraph" w:styleId="a7">
    <w:name w:val="Balloon Text"/>
    <w:basedOn w:val="a"/>
    <w:link w:val="a8"/>
    <w:uiPriority w:val="99"/>
    <w:semiHidden/>
    <w:unhideWhenUsed/>
    <w:rsid w:val="00544D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4DA6"/>
    <w:rPr>
      <w:rFonts w:ascii="Tahoma" w:hAnsi="Tahoma" w:cs="Tahoma"/>
      <w:sz w:val="16"/>
      <w:szCs w:val="16"/>
    </w:rPr>
  </w:style>
  <w:style w:type="paragraph" w:styleId="a9">
    <w:name w:val="List Paragraph"/>
    <w:basedOn w:val="a"/>
    <w:uiPriority w:val="34"/>
    <w:qFormat/>
    <w:rsid w:val="005D03C7"/>
    <w:pPr>
      <w:spacing w:after="160" w:line="256" w:lineRule="auto"/>
      <w:ind w:left="720"/>
      <w:contextualSpacing/>
    </w:pPr>
  </w:style>
  <w:style w:type="paragraph" w:styleId="aa">
    <w:name w:val="header"/>
    <w:basedOn w:val="a"/>
    <w:link w:val="ab"/>
    <w:uiPriority w:val="99"/>
    <w:unhideWhenUsed/>
    <w:rsid w:val="00AA630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6303"/>
  </w:style>
  <w:style w:type="paragraph" w:styleId="ac">
    <w:name w:val="footer"/>
    <w:basedOn w:val="a"/>
    <w:link w:val="ad"/>
    <w:uiPriority w:val="99"/>
    <w:unhideWhenUsed/>
    <w:rsid w:val="00AA63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6303"/>
  </w:style>
  <w:style w:type="character" w:styleId="ae">
    <w:name w:val="Emphasis"/>
    <w:basedOn w:val="a0"/>
    <w:uiPriority w:val="99"/>
    <w:qFormat/>
    <w:rsid w:val="000C0F19"/>
    <w:rPr>
      <w:rFonts w:cs="Times New Roman"/>
      <w:i/>
    </w:rPr>
  </w:style>
  <w:style w:type="paragraph" w:customStyle="1" w:styleId="ConsPlusNormal">
    <w:name w:val="ConsPlusNormal"/>
    <w:rsid w:val="005F095E"/>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extra-tip">
    <w:name w:val="extra-tip"/>
    <w:basedOn w:val="a0"/>
    <w:rsid w:val="00155B56"/>
  </w:style>
  <w:style w:type="paragraph" w:customStyle="1" w:styleId="Default">
    <w:name w:val="Default"/>
    <w:rsid w:val="007A059E"/>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semiHidden/>
    <w:unhideWhenUsed/>
    <w:rsid w:val="00F220A4"/>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semiHidden/>
    <w:rsid w:val="00F220A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9880">
      <w:bodyDiv w:val="1"/>
      <w:marLeft w:val="0"/>
      <w:marRight w:val="0"/>
      <w:marTop w:val="0"/>
      <w:marBottom w:val="0"/>
      <w:divBdr>
        <w:top w:val="none" w:sz="0" w:space="0" w:color="auto"/>
        <w:left w:val="none" w:sz="0" w:space="0" w:color="auto"/>
        <w:bottom w:val="none" w:sz="0" w:space="0" w:color="auto"/>
        <w:right w:val="none" w:sz="0" w:space="0" w:color="auto"/>
      </w:divBdr>
    </w:div>
    <w:div w:id="52387976">
      <w:bodyDiv w:val="1"/>
      <w:marLeft w:val="0"/>
      <w:marRight w:val="0"/>
      <w:marTop w:val="0"/>
      <w:marBottom w:val="0"/>
      <w:divBdr>
        <w:top w:val="none" w:sz="0" w:space="0" w:color="auto"/>
        <w:left w:val="none" w:sz="0" w:space="0" w:color="auto"/>
        <w:bottom w:val="none" w:sz="0" w:space="0" w:color="auto"/>
        <w:right w:val="none" w:sz="0" w:space="0" w:color="auto"/>
      </w:divBdr>
    </w:div>
    <w:div w:id="55974009">
      <w:bodyDiv w:val="1"/>
      <w:marLeft w:val="0"/>
      <w:marRight w:val="0"/>
      <w:marTop w:val="0"/>
      <w:marBottom w:val="0"/>
      <w:divBdr>
        <w:top w:val="none" w:sz="0" w:space="0" w:color="auto"/>
        <w:left w:val="none" w:sz="0" w:space="0" w:color="auto"/>
        <w:bottom w:val="none" w:sz="0" w:space="0" w:color="auto"/>
        <w:right w:val="none" w:sz="0" w:space="0" w:color="auto"/>
      </w:divBdr>
    </w:div>
    <w:div w:id="98649952">
      <w:bodyDiv w:val="1"/>
      <w:marLeft w:val="0"/>
      <w:marRight w:val="0"/>
      <w:marTop w:val="0"/>
      <w:marBottom w:val="0"/>
      <w:divBdr>
        <w:top w:val="none" w:sz="0" w:space="0" w:color="auto"/>
        <w:left w:val="none" w:sz="0" w:space="0" w:color="auto"/>
        <w:bottom w:val="none" w:sz="0" w:space="0" w:color="auto"/>
        <w:right w:val="none" w:sz="0" w:space="0" w:color="auto"/>
      </w:divBdr>
    </w:div>
    <w:div w:id="217789472">
      <w:bodyDiv w:val="1"/>
      <w:marLeft w:val="0"/>
      <w:marRight w:val="0"/>
      <w:marTop w:val="0"/>
      <w:marBottom w:val="0"/>
      <w:divBdr>
        <w:top w:val="none" w:sz="0" w:space="0" w:color="auto"/>
        <w:left w:val="none" w:sz="0" w:space="0" w:color="auto"/>
        <w:bottom w:val="none" w:sz="0" w:space="0" w:color="auto"/>
        <w:right w:val="none" w:sz="0" w:space="0" w:color="auto"/>
      </w:divBdr>
    </w:div>
    <w:div w:id="346560094">
      <w:bodyDiv w:val="1"/>
      <w:marLeft w:val="0"/>
      <w:marRight w:val="0"/>
      <w:marTop w:val="0"/>
      <w:marBottom w:val="0"/>
      <w:divBdr>
        <w:top w:val="none" w:sz="0" w:space="0" w:color="auto"/>
        <w:left w:val="none" w:sz="0" w:space="0" w:color="auto"/>
        <w:bottom w:val="none" w:sz="0" w:space="0" w:color="auto"/>
        <w:right w:val="none" w:sz="0" w:space="0" w:color="auto"/>
      </w:divBdr>
      <w:divsChild>
        <w:div w:id="1859737508">
          <w:marLeft w:val="0"/>
          <w:marRight w:val="0"/>
          <w:marTop w:val="100"/>
          <w:marBottom w:val="100"/>
          <w:divBdr>
            <w:top w:val="none" w:sz="0" w:space="0" w:color="auto"/>
            <w:left w:val="none" w:sz="0" w:space="0" w:color="auto"/>
            <w:bottom w:val="none" w:sz="0" w:space="0" w:color="auto"/>
            <w:right w:val="none" w:sz="0" w:space="0" w:color="auto"/>
          </w:divBdr>
          <w:divsChild>
            <w:div w:id="857501596">
              <w:marLeft w:val="0"/>
              <w:marRight w:val="0"/>
              <w:marTop w:val="0"/>
              <w:marBottom w:val="0"/>
              <w:divBdr>
                <w:top w:val="none" w:sz="0" w:space="0" w:color="auto"/>
                <w:left w:val="none" w:sz="0" w:space="0" w:color="auto"/>
                <w:bottom w:val="none" w:sz="0" w:space="0" w:color="auto"/>
                <w:right w:val="none" w:sz="0" w:space="0" w:color="auto"/>
              </w:divBdr>
              <w:divsChild>
                <w:div w:id="1413429140">
                  <w:marLeft w:val="450"/>
                  <w:marRight w:val="0"/>
                  <w:marTop w:val="0"/>
                  <w:marBottom w:val="0"/>
                  <w:divBdr>
                    <w:top w:val="none" w:sz="0" w:space="0" w:color="auto"/>
                    <w:left w:val="none" w:sz="0" w:space="0" w:color="auto"/>
                    <w:bottom w:val="none" w:sz="0" w:space="0" w:color="auto"/>
                    <w:right w:val="none" w:sz="0" w:space="0" w:color="auto"/>
                  </w:divBdr>
                  <w:divsChild>
                    <w:div w:id="324432054">
                      <w:marLeft w:val="0"/>
                      <w:marRight w:val="0"/>
                      <w:marTop w:val="0"/>
                      <w:marBottom w:val="0"/>
                      <w:divBdr>
                        <w:top w:val="none" w:sz="0" w:space="0" w:color="auto"/>
                        <w:left w:val="none" w:sz="0" w:space="0" w:color="auto"/>
                        <w:bottom w:val="none" w:sz="0" w:space="0" w:color="auto"/>
                        <w:right w:val="none" w:sz="0" w:space="0" w:color="auto"/>
                      </w:divBdr>
                      <w:divsChild>
                        <w:div w:id="286817284">
                          <w:marLeft w:val="0"/>
                          <w:marRight w:val="0"/>
                          <w:marTop w:val="0"/>
                          <w:marBottom w:val="0"/>
                          <w:divBdr>
                            <w:top w:val="none" w:sz="0" w:space="0" w:color="auto"/>
                            <w:left w:val="none" w:sz="0" w:space="0" w:color="auto"/>
                            <w:bottom w:val="none" w:sz="0" w:space="0" w:color="auto"/>
                            <w:right w:val="none" w:sz="0" w:space="0" w:color="auto"/>
                          </w:divBdr>
                        </w:div>
                        <w:div w:id="1414356355">
                          <w:marLeft w:val="0"/>
                          <w:marRight w:val="0"/>
                          <w:marTop w:val="0"/>
                          <w:marBottom w:val="450"/>
                          <w:divBdr>
                            <w:top w:val="none" w:sz="0" w:space="0" w:color="auto"/>
                            <w:left w:val="none" w:sz="0" w:space="0" w:color="auto"/>
                            <w:bottom w:val="none" w:sz="0" w:space="0" w:color="auto"/>
                            <w:right w:val="none" w:sz="0" w:space="0" w:color="auto"/>
                          </w:divBdr>
                          <w:divsChild>
                            <w:div w:id="1467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6206">
                      <w:marLeft w:val="0"/>
                      <w:marRight w:val="0"/>
                      <w:marTop w:val="0"/>
                      <w:marBottom w:val="390"/>
                      <w:divBdr>
                        <w:top w:val="none" w:sz="0" w:space="0" w:color="auto"/>
                        <w:left w:val="none" w:sz="0" w:space="0" w:color="auto"/>
                        <w:bottom w:val="none" w:sz="0" w:space="0" w:color="auto"/>
                        <w:right w:val="none" w:sz="0" w:space="0" w:color="auto"/>
                      </w:divBdr>
                      <w:divsChild>
                        <w:div w:id="1637905311">
                          <w:marLeft w:val="0"/>
                          <w:marRight w:val="0"/>
                          <w:marTop w:val="0"/>
                          <w:marBottom w:val="0"/>
                          <w:divBdr>
                            <w:top w:val="none" w:sz="0" w:space="0" w:color="auto"/>
                            <w:left w:val="none" w:sz="0" w:space="0" w:color="auto"/>
                            <w:bottom w:val="none" w:sz="0" w:space="0" w:color="auto"/>
                            <w:right w:val="none" w:sz="0" w:space="0" w:color="auto"/>
                          </w:divBdr>
                          <w:divsChild>
                            <w:div w:id="1433166760">
                              <w:marLeft w:val="0"/>
                              <w:marRight w:val="0"/>
                              <w:marTop w:val="0"/>
                              <w:marBottom w:val="0"/>
                              <w:divBdr>
                                <w:top w:val="none" w:sz="0" w:space="0" w:color="auto"/>
                                <w:left w:val="none" w:sz="0" w:space="0" w:color="auto"/>
                                <w:bottom w:val="none" w:sz="0" w:space="0" w:color="auto"/>
                                <w:right w:val="none" w:sz="0" w:space="0" w:color="auto"/>
                              </w:divBdr>
                              <w:divsChild>
                                <w:div w:id="213741368">
                                  <w:marLeft w:val="0"/>
                                  <w:marRight w:val="0"/>
                                  <w:marTop w:val="0"/>
                                  <w:marBottom w:val="0"/>
                                  <w:divBdr>
                                    <w:top w:val="none" w:sz="0" w:space="0" w:color="auto"/>
                                    <w:left w:val="none" w:sz="0" w:space="0" w:color="auto"/>
                                    <w:bottom w:val="none" w:sz="0" w:space="0" w:color="auto"/>
                                    <w:right w:val="none" w:sz="0" w:space="0" w:color="auto"/>
                                  </w:divBdr>
                                </w:div>
                              </w:divsChild>
                            </w:div>
                            <w:div w:id="159738923">
                              <w:marLeft w:val="0"/>
                              <w:marRight w:val="0"/>
                              <w:marTop w:val="0"/>
                              <w:marBottom w:val="0"/>
                              <w:divBdr>
                                <w:top w:val="none" w:sz="0" w:space="0" w:color="auto"/>
                                <w:left w:val="none" w:sz="0" w:space="0" w:color="auto"/>
                                <w:bottom w:val="none" w:sz="0" w:space="0" w:color="auto"/>
                                <w:right w:val="none" w:sz="0" w:space="0" w:color="auto"/>
                              </w:divBdr>
                              <w:divsChild>
                                <w:div w:id="1238636596">
                                  <w:marLeft w:val="0"/>
                                  <w:marRight w:val="0"/>
                                  <w:marTop w:val="0"/>
                                  <w:marBottom w:val="0"/>
                                  <w:divBdr>
                                    <w:top w:val="none" w:sz="0" w:space="0" w:color="auto"/>
                                    <w:left w:val="none" w:sz="0" w:space="0" w:color="auto"/>
                                    <w:bottom w:val="none" w:sz="0" w:space="0" w:color="auto"/>
                                    <w:right w:val="none" w:sz="0" w:space="0" w:color="auto"/>
                                  </w:divBdr>
                                  <w:divsChild>
                                    <w:div w:id="770510884">
                                      <w:marLeft w:val="0"/>
                                      <w:marRight w:val="0"/>
                                      <w:marTop w:val="0"/>
                                      <w:marBottom w:val="0"/>
                                      <w:divBdr>
                                        <w:top w:val="none" w:sz="0" w:space="0" w:color="auto"/>
                                        <w:left w:val="none" w:sz="0" w:space="0" w:color="auto"/>
                                        <w:bottom w:val="none" w:sz="0" w:space="0" w:color="auto"/>
                                        <w:right w:val="none" w:sz="0" w:space="0" w:color="auto"/>
                                      </w:divBdr>
                                      <w:divsChild>
                                        <w:div w:id="10656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6020">
      <w:bodyDiv w:val="1"/>
      <w:marLeft w:val="0"/>
      <w:marRight w:val="0"/>
      <w:marTop w:val="0"/>
      <w:marBottom w:val="0"/>
      <w:divBdr>
        <w:top w:val="none" w:sz="0" w:space="0" w:color="auto"/>
        <w:left w:val="none" w:sz="0" w:space="0" w:color="auto"/>
        <w:bottom w:val="none" w:sz="0" w:space="0" w:color="auto"/>
        <w:right w:val="none" w:sz="0" w:space="0" w:color="auto"/>
      </w:divBdr>
    </w:div>
    <w:div w:id="410003776">
      <w:bodyDiv w:val="1"/>
      <w:marLeft w:val="0"/>
      <w:marRight w:val="0"/>
      <w:marTop w:val="0"/>
      <w:marBottom w:val="0"/>
      <w:divBdr>
        <w:top w:val="none" w:sz="0" w:space="0" w:color="auto"/>
        <w:left w:val="none" w:sz="0" w:space="0" w:color="auto"/>
        <w:bottom w:val="none" w:sz="0" w:space="0" w:color="auto"/>
        <w:right w:val="none" w:sz="0" w:space="0" w:color="auto"/>
      </w:divBdr>
    </w:div>
    <w:div w:id="437065525">
      <w:bodyDiv w:val="1"/>
      <w:marLeft w:val="0"/>
      <w:marRight w:val="0"/>
      <w:marTop w:val="0"/>
      <w:marBottom w:val="0"/>
      <w:divBdr>
        <w:top w:val="none" w:sz="0" w:space="0" w:color="auto"/>
        <w:left w:val="none" w:sz="0" w:space="0" w:color="auto"/>
        <w:bottom w:val="none" w:sz="0" w:space="0" w:color="auto"/>
        <w:right w:val="none" w:sz="0" w:space="0" w:color="auto"/>
      </w:divBdr>
    </w:div>
    <w:div w:id="487674787">
      <w:bodyDiv w:val="1"/>
      <w:marLeft w:val="0"/>
      <w:marRight w:val="0"/>
      <w:marTop w:val="0"/>
      <w:marBottom w:val="0"/>
      <w:divBdr>
        <w:top w:val="none" w:sz="0" w:space="0" w:color="auto"/>
        <w:left w:val="none" w:sz="0" w:space="0" w:color="auto"/>
        <w:bottom w:val="none" w:sz="0" w:space="0" w:color="auto"/>
        <w:right w:val="none" w:sz="0" w:space="0" w:color="auto"/>
      </w:divBdr>
    </w:div>
    <w:div w:id="820850490">
      <w:bodyDiv w:val="1"/>
      <w:marLeft w:val="0"/>
      <w:marRight w:val="0"/>
      <w:marTop w:val="0"/>
      <w:marBottom w:val="0"/>
      <w:divBdr>
        <w:top w:val="none" w:sz="0" w:space="0" w:color="auto"/>
        <w:left w:val="none" w:sz="0" w:space="0" w:color="auto"/>
        <w:bottom w:val="none" w:sz="0" w:space="0" w:color="auto"/>
        <w:right w:val="none" w:sz="0" w:space="0" w:color="auto"/>
      </w:divBdr>
    </w:div>
    <w:div w:id="991057065">
      <w:bodyDiv w:val="1"/>
      <w:marLeft w:val="0"/>
      <w:marRight w:val="0"/>
      <w:marTop w:val="0"/>
      <w:marBottom w:val="0"/>
      <w:divBdr>
        <w:top w:val="none" w:sz="0" w:space="0" w:color="auto"/>
        <w:left w:val="none" w:sz="0" w:space="0" w:color="auto"/>
        <w:bottom w:val="none" w:sz="0" w:space="0" w:color="auto"/>
        <w:right w:val="none" w:sz="0" w:space="0" w:color="auto"/>
      </w:divBdr>
    </w:div>
    <w:div w:id="1361736520">
      <w:bodyDiv w:val="1"/>
      <w:marLeft w:val="0"/>
      <w:marRight w:val="0"/>
      <w:marTop w:val="0"/>
      <w:marBottom w:val="0"/>
      <w:divBdr>
        <w:top w:val="none" w:sz="0" w:space="0" w:color="auto"/>
        <w:left w:val="none" w:sz="0" w:space="0" w:color="auto"/>
        <w:bottom w:val="none" w:sz="0" w:space="0" w:color="auto"/>
        <w:right w:val="none" w:sz="0" w:space="0" w:color="auto"/>
      </w:divBdr>
      <w:divsChild>
        <w:div w:id="383607575">
          <w:marLeft w:val="0"/>
          <w:marRight w:val="0"/>
          <w:marTop w:val="0"/>
          <w:marBottom w:val="180"/>
          <w:divBdr>
            <w:top w:val="none" w:sz="0" w:space="0" w:color="auto"/>
            <w:left w:val="none" w:sz="0" w:space="0" w:color="auto"/>
            <w:bottom w:val="none" w:sz="0" w:space="0" w:color="auto"/>
            <w:right w:val="none" w:sz="0" w:space="0" w:color="auto"/>
          </w:divBdr>
        </w:div>
        <w:div w:id="321734933">
          <w:marLeft w:val="0"/>
          <w:marRight w:val="0"/>
          <w:marTop w:val="0"/>
          <w:marBottom w:val="0"/>
          <w:divBdr>
            <w:top w:val="none" w:sz="0" w:space="0" w:color="auto"/>
            <w:left w:val="none" w:sz="0" w:space="0" w:color="auto"/>
            <w:bottom w:val="none" w:sz="0" w:space="0" w:color="auto"/>
            <w:right w:val="none" w:sz="0" w:space="0" w:color="auto"/>
          </w:divBdr>
        </w:div>
      </w:divsChild>
    </w:div>
    <w:div w:id="1465734841">
      <w:bodyDiv w:val="1"/>
      <w:marLeft w:val="0"/>
      <w:marRight w:val="0"/>
      <w:marTop w:val="0"/>
      <w:marBottom w:val="0"/>
      <w:divBdr>
        <w:top w:val="none" w:sz="0" w:space="0" w:color="auto"/>
        <w:left w:val="none" w:sz="0" w:space="0" w:color="auto"/>
        <w:bottom w:val="none" w:sz="0" w:space="0" w:color="auto"/>
        <w:right w:val="none" w:sz="0" w:space="0" w:color="auto"/>
      </w:divBdr>
    </w:div>
    <w:div w:id="1615097065">
      <w:bodyDiv w:val="1"/>
      <w:marLeft w:val="0"/>
      <w:marRight w:val="0"/>
      <w:marTop w:val="0"/>
      <w:marBottom w:val="0"/>
      <w:divBdr>
        <w:top w:val="none" w:sz="0" w:space="0" w:color="auto"/>
        <w:left w:val="none" w:sz="0" w:space="0" w:color="auto"/>
        <w:bottom w:val="none" w:sz="0" w:space="0" w:color="auto"/>
        <w:right w:val="none" w:sz="0" w:space="0" w:color="auto"/>
      </w:divBdr>
    </w:div>
    <w:div w:id="17470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DE59-98DA-49B0-8ABC-A3DD6687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DUC35</dc:creator>
  <cp:keywords/>
  <dc:description/>
  <cp:lastModifiedBy>Галина Воробьёва</cp:lastModifiedBy>
  <cp:revision>481</cp:revision>
  <cp:lastPrinted>2023-06-02T02:28:00Z</cp:lastPrinted>
  <dcterms:created xsi:type="dcterms:W3CDTF">2018-06-18T06:43:00Z</dcterms:created>
  <dcterms:modified xsi:type="dcterms:W3CDTF">2025-06-27T04:50:00Z</dcterms:modified>
</cp:coreProperties>
</file>